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44B0D" w14:textId="6C3FE20D" w:rsidR="00541ED5" w:rsidRDefault="00541ED5" w:rsidP="009255F6">
      <w:pPr>
        <w:spacing w:line="276" w:lineRule="auto"/>
        <w:rPr>
          <w:rFonts w:ascii="IOI Light" w:hAnsi="IOI Light" w:cs="Tahoma"/>
          <w:b/>
          <w:bCs/>
          <w:sz w:val="28"/>
          <w:szCs w:val="28"/>
        </w:rPr>
      </w:pPr>
      <w:r>
        <w:rPr>
          <w:rFonts w:ascii="IOI Light" w:hAnsi="IOI Light" w:cs="Tahoma"/>
          <w:b/>
          <w:bCs/>
          <w:sz w:val="28"/>
          <w:szCs w:val="28"/>
        </w:rPr>
        <w:t>Irlands Top-Attraktionen und ihre Alternativen</w:t>
      </w:r>
    </w:p>
    <w:p w14:paraId="7DF4367B" w14:textId="15B5A748" w:rsidR="003A4841" w:rsidRPr="002F29DD" w:rsidRDefault="009A670E" w:rsidP="009255F6">
      <w:pPr>
        <w:spacing w:line="276" w:lineRule="auto"/>
        <w:rPr>
          <w:rFonts w:ascii="IOI Light" w:hAnsi="IOI Light" w:cs="Tahoma"/>
          <w:sz w:val="28"/>
          <w:szCs w:val="28"/>
        </w:rPr>
      </w:pPr>
      <w:r>
        <w:rPr>
          <w:rFonts w:ascii="IOI Light" w:hAnsi="IOI Light" w:cs="Tahoma"/>
          <w:sz w:val="28"/>
          <w:szCs w:val="28"/>
        </w:rPr>
        <w:t xml:space="preserve">Die </w:t>
      </w:r>
      <w:proofErr w:type="spellStart"/>
      <w:r w:rsidR="002E2D8D" w:rsidRPr="002F29DD">
        <w:rPr>
          <w:rFonts w:ascii="IOI Light" w:hAnsi="IOI Light" w:cs="Tahoma"/>
          <w:sz w:val="28"/>
          <w:szCs w:val="28"/>
        </w:rPr>
        <w:t>Sehenswürdigkeiten</w:t>
      </w:r>
      <w:r>
        <w:rPr>
          <w:rFonts w:ascii="IOI Light" w:hAnsi="IOI Light" w:cs="Tahoma"/>
          <w:sz w:val="28"/>
          <w:szCs w:val="28"/>
        </w:rPr>
        <w:t>der</w:t>
      </w:r>
      <w:proofErr w:type="spellEnd"/>
      <w:r>
        <w:rPr>
          <w:rFonts w:ascii="IOI Light" w:hAnsi="IOI Light" w:cs="Tahoma"/>
          <w:sz w:val="28"/>
          <w:szCs w:val="28"/>
        </w:rPr>
        <w:t xml:space="preserve"> grünen Insel </w:t>
      </w:r>
      <w:r w:rsidR="002E2D8D" w:rsidRPr="002F29DD">
        <w:rPr>
          <w:rFonts w:ascii="IOI Light" w:hAnsi="IOI Light" w:cs="Tahoma"/>
          <w:sz w:val="28"/>
          <w:szCs w:val="28"/>
        </w:rPr>
        <w:t xml:space="preserve">sind schön, </w:t>
      </w:r>
      <w:r w:rsidR="002F29DD" w:rsidRPr="002F29DD">
        <w:rPr>
          <w:rFonts w:ascii="IOI Light" w:hAnsi="IOI Light" w:cs="Tahoma"/>
          <w:sz w:val="28"/>
          <w:szCs w:val="28"/>
        </w:rPr>
        <w:t>und auch deshalb bei den Besuchern begehrt</w:t>
      </w:r>
      <w:r w:rsidR="002E2D8D" w:rsidRPr="002F29DD">
        <w:rPr>
          <w:rFonts w:ascii="IOI Light" w:hAnsi="IOI Light" w:cs="Tahoma"/>
          <w:sz w:val="28"/>
          <w:szCs w:val="28"/>
        </w:rPr>
        <w:t>.</w:t>
      </w:r>
      <w:r w:rsidR="00347E14" w:rsidRPr="002F29DD">
        <w:rPr>
          <w:rFonts w:ascii="IOI Light" w:hAnsi="IOI Light" w:cs="Tahoma"/>
          <w:sz w:val="28"/>
          <w:szCs w:val="28"/>
        </w:rPr>
        <w:t xml:space="preserve"> </w:t>
      </w:r>
      <w:r w:rsidR="00720435" w:rsidRPr="002F29DD">
        <w:rPr>
          <w:rFonts w:ascii="IOI Light" w:hAnsi="IOI Light" w:cs="Tahoma"/>
          <w:sz w:val="28"/>
          <w:szCs w:val="28"/>
        </w:rPr>
        <w:t xml:space="preserve">Zum Glück </w:t>
      </w:r>
      <w:r w:rsidR="00CC457B" w:rsidRPr="002F29DD">
        <w:rPr>
          <w:rFonts w:ascii="IOI Light" w:hAnsi="IOI Light" w:cs="Tahoma"/>
          <w:sz w:val="28"/>
          <w:szCs w:val="28"/>
        </w:rPr>
        <w:t xml:space="preserve">gibt es </w:t>
      </w:r>
      <w:r w:rsidR="00720435" w:rsidRPr="002F29DD">
        <w:rPr>
          <w:rFonts w:ascii="IOI Light" w:hAnsi="IOI Light" w:cs="Tahoma"/>
          <w:sz w:val="28"/>
          <w:szCs w:val="28"/>
        </w:rPr>
        <w:t>weniger trubelige Alternativen</w:t>
      </w:r>
      <w:r w:rsidR="00FA1204" w:rsidRPr="002F29DD">
        <w:rPr>
          <w:rFonts w:ascii="IOI Light" w:hAnsi="IOI Light" w:cs="Tahoma"/>
          <w:sz w:val="28"/>
          <w:szCs w:val="28"/>
        </w:rPr>
        <w:t xml:space="preserve">. </w:t>
      </w:r>
    </w:p>
    <w:p w14:paraId="35D10CB3" w14:textId="77777777" w:rsidR="004B716B" w:rsidRPr="004E453B" w:rsidRDefault="004B716B" w:rsidP="009255F6">
      <w:pPr>
        <w:spacing w:line="276" w:lineRule="auto"/>
        <w:rPr>
          <w:rFonts w:ascii="IOI Light" w:hAnsi="IOI Light" w:cs="Tahoma"/>
        </w:rPr>
      </w:pPr>
    </w:p>
    <w:p w14:paraId="7D8D7E92" w14:textId="4FD3DC37" w:rsidR="00720435" w:rsidRPr="004E453B" w:rsidRDefault="004B716B" w:rsidP="00225C89">
      <w:pPr>
        <w:spacing w:line="276" w:lineRule="auto"/>
        <w:rPr>
          <w:rFonts w:ascii="IOI Light" w:hAnsi="IOI Light" w:cs="Tahoma"/>
        </w:rPr>
      </w:pPr>
      <w:r w:rsidRPr="004E453B">
        <w:rPr>
          <w:rFonts w:ascii="IOI Light" w:hAnsi="IOI Light" w:cs="Tahoma"/>
          <w:b/>
          <w:bCs/>
        </w:rPr>
        <w:t xml:space="preserve">Frankfurt am Main, </w:t>
      </w:r>
      <w:r w:rsidR="002F29DD" w:rsidRPr="002F29DD">
        <w:rPr>
          <w:rFonts w:ascii="IOI Light" w:hAnsi="IOI Light" w:cs="Tahoma"/>
          <w:b/>
          <w:bCs/>
        </w:rPr>
        <w:t>10</w:t>
      </w:r>
      <w:r w:rsidRPr="002F29DD">
        <w:rPr>
          <w:rFonts w:ascii="IOI Light" w:hAnsi="IOI Light" w:cs="Tahoma"/>
          <w:b/>
          <w:bCs/>
        </w:rPr>
        <w:t>.1</w:t>
      </w:r>
      <w:r w:rsidR="00F52F15" w:rsidRPr="002F29DD">
        <w:rPr>
          <w:rFonts w:ascii="IOI Light" w:hAnsi="IOI Light" w:cs="Tahoma"/>
          <w:b/>
          <w:bCs/>
        </w:rPr>
        <w:t>2</w:t>
      </w:r>
      <w:r w:rsidRPr="002F29DD">
        <w:rPr>
          <w:rFonts w:ascii="IOI Light" w:hAnsi="IOI Light" w:cs="Tahoma"/>
          <w:b/>
          <w:bCs/>
        </w:rPr>
        <w:t>.2024</w:t>
      </w:r>
      <w:r w:rsidR="002F29DD">
        <w:rPr>
          <w:rFonts w:ascii="IOI Light" w:hAnsi="IOI Light" w:cs="Tahoma"/>
          <w:b/>
          <w:bCs/>
        </w:rPr>
        <w:t xml:space="preserve"> – </w:t>
      </w:r>
      <w:r w:rsidR="00347E14" w:rsidRPr="004E453B">
        <w:rPr>
          <w:rFonts w:ascii="IOI Light" w:hAnsi="IOI Light" w:cs="Tahoma"/>
        </w:rPr>
        <w:t xml:space="preserve">Damit keine Missverständnisse </w:t>
      </w:r>
      <w:r w:rsidR="00CC457B" w:rsidRPr="004E453B">
        <w:rPr>
          <w:rFonts w:ascii="IOI Light" w:hAnsi="IOI Light" w:cs="Tahoma"/>
        </w:rPr>
        <w:t>aufkommen</w:t>
      </w:r>
      <w:r w:rsidR="00347E14" w:rsidRPr="004E453B">
        <w:rPr>
          <w:rFonts w:ascii="IOI Light" w:hAnsi="IOI Light" w:cs="Tahoma"/>
        </w:rPr>
        <w:t xml:space="preserve">: Die </w:t>
      </w:r>
      <w:r w:rsidR="00347E14" w:rsidRPr="00F7259F">
        <w:rPr>
          <w:rFonts w:ascii="IOI Light" w:hAnsi="IOI Light" w:cs="Tahoma"/>
          <w:b/>
          <w:bCs/>
        </w:rPr>
        <w:t>Cliffs of Moher</w:t>
      </w:r>
      <w:r w:rsidR="00347E14" w:rsidRPr="004E453B">
        <w:rPr>
          <w:rFonts w:ascii="IOI Light" w:hAnsi="IOI Light" w:cs="Tahoma"/>
        </w:rPr>
        <w:t xml:space="preserve"> sind eine Wucht! Wie die </w:t>
      </w:r>
      <w:r w:rsidR="00B90FFD" w:rsidRPr="004E453B">
        <w:rPr>
          <w:rFonts w:ascii="IOI Light" w:hAnsi="IOI Light" w:cs="Tahoma"/>
        </w:rPr>
        <w:t xml:space="preserve">zwischen 120 und 214 Meter </w:t>
      </w:r>
      <w:r w:rsidR="00347E14" w:rsidRPr="004E453B">
        <w:rPr>
          <w:rFonts w:ascii="IOI Light" w:hAnsi="IOI Light" w:cs="Tahoma"/>
        </w:rPr>
        <w:t xml:space="preserve">hohen </w:t>
      </w:r>
      <w:r w:rsidR="00B90FFD" w:rsidRPr="004E453B">
        <w:rPr>
          <w:rFonts w:ascii="IOI Light" w:hAnsi="IOI Light" w:cs="Tahoma"/>
        </w:rPr>
        <w:t>Klippen</w:t>
      </w:r>
      <w:r w:rsidR="00347E14" w:rsidRPr="004E453B">
        <w:rPr>
          <w:rFonts w:ascii="IOI Light" w:hAnsi="IOI Light" w:cs="Tahoma"/>
        </w:rPr>
        <w:t xml:space="preserve"> an der irischen Westküste ins Meer ragen, ist großartig. </w:t>
      </w:r>
      <w:r w:rsidR="00CC457B" w:rsidRPr="004E453B">
        <w:rPr>
          <w:rFonts w:ascii="IOI Light" w:hAnsi="IOI Light" w:cs="Tahoma"/>
        </w:rPr>
        <w:t xml:space="preserve">Kein Wunder, dass </w:t>
      </w:r>
      <w:r w:rsidR="00347E14" w:rsidRPr="004E453B">
        <w:rPr>
          <w:rFonts w:ascii="IOI Light" w:hAnsi="IOI Light" w:cs="Tahoma"/>
        </w:rPr>
        <w:t xml:space="preserve">viele </w:t>
      </w:r>
      <w:r w:rsidR="00B62E60">
        <w:rPr>
          <w:rFonts w:ascii="IOI Light" w:hAnsi="IOI Light" w:cs="Tahoma"/>
        </w:rPr>
        <w:t>Menschen</w:t>
      </w:r>
      <w:r w:rsidR="00347E14" w:rsidRPr="004E453B">
        <w:rPr>
          <w:rFonts w:ascii="IOI Light" w:hAnsi="IOI Light" w:cs="Tahoma"/>
        </w:rPr>
        <w:t xml:space="preserve"> </w:t>
      </w:r>
      <w:r w:rsidR="00CC457B" w:rsidRPr="004E453B">
        <w:rPr>
          <w:rFonts w:ascii="IOI Light" w:hAnsi="IOI Light" w:cs="Tahoma"/>
        </w:rPr>
        <w:t xml:space="preserve">dieses Naturschauspiel </w:t>
      </w:r>
      <w:r w:rsidR="00347E14" w:rsidRPr="004E453B">
        <w:rPr>
          <w:rFonts w:ascii="IOI Light" w:hAnsi="IOI Light" w:cs="Tahoma"/>
        </w:rPr>
        <w:t xml:space="preserve">sehen wollen. </w:t>
      </w:r>
      <w:r w:rsidR="00B90FFD" w:rsidRPr="004E453B">
        <w:rPr>
          <w:rFonts w:ascii="IOI Light" w:hAnsi="IOI Light" w:cs="Tahoma"/>
        </w:rPr>
        <w:t xml:space="preserve">Es sind sogar sehr viele. Mehr als 1,3 Millionen Besucher zählte man 2023, an manchen Tagen im Sommer kamen mehrere Zehntausend. Und selbst wenn die sich auf </w:t>
      </w:r>
      <w:r w:rsidR="00CC457B" w:rsidRPr="004E453B">
        <w:rPr>
          <w:rFonts w:ascii="IOI Light" w:hAnsi="IOI Light" w:cs="Tahoma"/>
        </w:rPr>
        <w:t>den</w:t>
      </w:r>
      <w:r w:rsidR="00B90FFD" w:rsidRPr="004E453B">
        <w:rPr>
          <w:rFonts w:ascii="IOI Light" w:hAnsi="IOI Light" w:cs="Tahoma"/>
        </w:rPr>
        <w:t xml:space="preserve"> Weg</w:t>
      </w:r>
      <w:r w:rsidR="00CC457B" w:rsidRPr="004E453B">
        <w:rPr>
          <w:rFonts w:ascii="IOI Light" w:hAnsi="IOI Light" w:cs="Tahoma"/>
        </w:rPr>
        <w:t>en</w:t>
      </w:r>
      <w:r w:rsidR="00B90FFD" w:rsidRPr="004E453B">
        <w:rPr>
          <w:rFonts w:ascii="IOI Light" w:hAnsi="IOI Light" w:cs="Tahoma"/>
        </w:rPr>
        <w:t xml:space="preserve">, der Plaza und im zugegebenermaßen großartig in einen Hügel integrierten </w:t>
      </w:r>
      <w:r w:rsidR="00CC457B" w:rsidRPr="004E453B">
        <w:rPr>
          <w:rFonts w:ascii="IOI Light" w:hAnsi="IOI Light" w:cs="Tahoma"/>
        </w:rPr>
        <w:t xml:space="preserve">Besucherzentrum </w:t>
      </w:r>
      <w:r w:rsidR="00B90FFD" w:rsidRPr="004E453B">
        <w:rPr>
          <w:rFonts w:ascii="IOI Light" w:hAnsi="IOI Light" w:cs="Tahoma"/>
        </w:rPr>
        <w:t>durchaus verteilen, muss man feststellen: Der Zauber der Natur büßt etwas ein, wenn man auf einen XXL-Parkplatz voller Autos und Reisebusse guckt</w:t>
      </w:r>
      <w:r w:rsidR="00CC457B" w:rsidRPr="004E453B">
        <w:rPr>
          <w:rFonts w:ascii="IOI Light" w:hAnsi="IOI Light" w:cs="Tahoma"/>
        </w:rPr>
        <w:t xml:space="preserve"> und</w:t>
      </w:r>
      <w:r w:rsidR="00B90FFD" w:rsidRPr="004E453B">
        <w:rPr>
          <w:rFonts w:ascii="IOI Light" w:hAnsi="IOI Light" w:cs="Tahoma"/>
        </w:rPr>
        <w:t xml:space="preserve"> </w:t>
      </w:r>
      <w:r w:rsidR="007A532D">
        <w:rPr>
          <w:rFonts w:ascii="IOI Light" w:hAnsi="IOI Light" w:cs="Tahoma"/>
        </w:rPr>
        <w:t xml:space="preserve">man </w:t>
      </w:r>
      <w:r w:rsidR="00B90FFD" w:rsidRPr="004E453B">
        <w:rPr>
          <w:rFonts w:ascii="IOI Light" w:hAnsi="IOI Light" w:cs="Tahoma"/>
        </w:rPr>
        <w:t xml:space="preserve">sich </w:t>
      </w:r>
      <w:r w:rsidR="00CC457B" w:rsidRPr="004E453B">
        <w:rPr>
          <w:rFonts w:ascii="IOI Light" w:hAnsi="IOI Light" w:cs="Tahoma"/>
        </w:rPr>
        <w:t xml:space="preserve">an neuralgischen Stellen </w:t>
      </w:r>
      <w:r w:rsidR="00B90FFD" w:rsidRPr="004E453B">
        <w:rPr>
          <w:rFonts w:ascii="IOI Light" w:hAnsi="IOI Light" w:cs="Tahoma"/>
        </w:rPr>
        <w:t>schwertut, mal keinen fotografierenden Menschen aufs eigene Bild zu bekommen. Wen dieses teils quirlige Ambiente</w:t>
      </w:r>
      <w:r w:rsidR="00225C89" w:rsidRPr="004E453B">
        <w:rPr>
          <w:rFonts w:ascii="IOI Light" w:hAnsi="IOI Light" w:cs="Tahoma"/>
        </w:rPr>
        <w:t>, die (sinnvollen) Absperrungen</w:t>
      </w:r>
      <w:r w:rsidR="00B90FFD" w:rsidRPr="004E453B">
        <w:rPr>
          <w:rFonts w:ascii="IOI Light" w:hAnsi="IOI Light" w:cs="Tahoma"/>
        </w:rPr>
        <w:t xml:space="preserve"> und das Abdrücken eines Obolus nicht stört, muss jetzt nicht weiterlesen. Wenn doch</w:t>
      </w:r>
      <w:r w:rsidR="00720435" w:rsidRPr="004E453B">
        <w:rPr>
          <w:rFonts w:ascii="IOI Light" w:hAnsi="IOI Light" w:cs="Tahoma"/>
        </w:rPr>
        <w:t xml:space="preserve">: Es </w:t>
      </w:r>
      <w:r w:rsidR="00B90FFD" w:rsidRPr="004E453B">
        <w:rPr>
          <w:rFonts w:ascii="IOI Light" w:hAnsi="IOI Light" w:cs="Tahoma"/>
        </w:rPr>
        <w:t xml:space="preserve">gibt </w:t>
      </w:r>
      <w:r w:rsidR="00FA1204" w:rsidRPr="004E453B">
        <w:rPr>
          <w:rFonts w:ascii="IOI Light" w:hAnsi="IOI Light" w:cs="Tahoma"/>
        </w:rPr>
        <w:t xml:space="preserve">hochwertige </w:t>
      </w:r>
      <w:r w:rsidR="00B90FFD" w:rsidRPr="004E453B">
        <w:rPr>
          <w:rFonts w:ascii="IOI Light" w:hAnsi="IOI Light" w:cs="Tahoma"/>
        </w:rPr>
        <w:t>Alternativen</w:t>
      </w:r>
      <w:r w:rsidR="00720435" w:rsidRPr="004E453B">
        <w:rPr>
          <w:rFonts w:ascii="IOI Light" w:hAnsi="IOI Light" w:cs="Tahoma"/>
        </w:rPr>
        <w:t>!</w:t>
      </w:r>
      <w:r w:rsidR="00370E84" w:rsidRPr="004E453B">
        <w:rPr>
          <w:rFonts w:ascii="IOI Light" w:hAnsi="IOI Light" w:cs="Tahoma"/>
        </w:rPr>
        <w:t xml:space="preserve"> Und das gilt auch für viele andere Top-Sehenswürdigkeiten Irlands.</w:t>
      </w:r>
      <w:r w:rsidR="00816D61">
        <w:rPr>
          <w:rFonts w:ascii="IOI Light" w:hAnsi="IOI Light" w:cs="Tahoma"/>
        </w:rPr>
        <w:t xml:space="preserve"> </w:t>
      </w:r>
      <w:r w:rsidR="001B1270">
        <w:rPr>
          <w:rFonts w:ascii="IOI Light" w:hAnsi="IOI Light" w:cs="Tahoma"/>
        </w:rPr>
        <w:t>In zwei Teilen stellen wir die beliebtesten Spots der grünen Insel und ihre weniger bekannten Alternativen vor:</w:t>
      </w:r>
    </w:p>
    <w:p w14:paraId="2F03D5C2" w14:textId="77777777" w:rsidR="00720435" w:rsidRPr="004E453B" w:rsidRDefault="00720435" w:rsidP="00225C89">
      <w:pPr>
        <w:spacing w:line="276" w:lineRule="auto"/>
        <w:rPr>
          <w:rFonts w:ascii="IOI Light" w:hAnsi="IOI Light" w:cs="Tahoma"/>
        </w:rPr>
      </w:pPr>
    </w:p>
    <w:p w14:paraId="1AEC25CD" w14:textId="4C5430B2" w:rsidR="00720435" w:rsidRPr="004E453B" w:rsidRDefault="00720435" w:rsidP="00720435">
      <w:pPr>
        <w:spacing w:line="276" w:lineRule="auto"/>
        <w:rPr>
          <w:rFonts w:ascii="IOI Light" w:hAnsi="IOI Light" w:cs="Tahoma"/>
          <w:b/>
          <w:bCs/>
          <w:lang w:val="en-US"/>
        </w:rPr>
      </w:pPr>
      <w:proofErr w:type="spellStart"/>
      <w:r w:rsidRPr="004E453B">
        <w:rPr>
          <w:rFonts w:ascii="IOI Light" w:eastAsia="Calibri Light" w:hAnsi="IOI Light" w:cs="Tahoma"/>
          <w:b/>
          <w:bCs/>
          <w:kern w:val="1"/>
          <w:lang w:val="en-US" w:eastAsia="hi-IN" w:bidi="hi-IN"/>
        </w:rPr>
        <w:t>Slieve</w:t>
      </w:r>
      <w:proofErr w:type="spellEnd"/>
      <w:r w:rsidRPr="004E453B">
        <w:rPr>
          <w:rFonts w:ascii="IOI Light" w:eastAsia="Calibri Light" w:hAnsi="IOI Light" w:cs="Tahoma"/>
          <w:b/>
          <w:bCs/>
          <w:kern w:val="1"/>
          <w:lang w:val="en-US" w:eastAsia="hi-IN" w:bidi="hi-IN"/>
        </w:rPr>
        <w:t xml:space="preserve"> League Cliffs</w:t>
      </w:r>
      <w:r w:rsidRPr="004E453B">
        <w:rPr>
          <w:rFonts w:ascii="IOI Light" w:hAnsi="IOI Light" w:cs="Tahoma"/>
          <w:b/>
          <w:bCs/>
          <w:lang w:val="en-US"/>
        </w:rPr>
        <w:t xml:space="preserve"> </w:t>
      </w:r>
      <w:proofErr w:type="spellStart"/>
      <w:r w:rsidRPr="004E453B">
        <w:rPr>
          <w:rFonts w:ascii="IOI Light" w:hAnsi="IOI Light" w:cs="Tahoma"/>
          <w:b/>
          <w:bCs/>
          <w:lang w:val="en-US"/>
        </w:rPr>
        <w:t>statt</w:t>
      </w:r>
      <w:proofErr w:type="spellEnd"/>
      <w:r w:rsidRPr="004E453B">
        <w:rPr>
          <w:rFonts w:ascii="IOI Light" w:hAnsi="IOI Light" w:cs="Tahoma"/>
          <w:b/>
          <w:bCs/>
          <w:lang w:val="en-US"/>
        </w:rPr>
        <w:t xml:space="preserve"> den Cliffs of Moher</w:t>
      </w:r>
    </w:p>
    <w:p w14:paraId="0A08A08E" w14:textId="61A0C6CA" w:rsidR="00893352" w:rsidRPr="004E453B" w:rsidRDefault="00720435" w:rsidP="00720435">
      <w:pPr>
        <w:spacing w:line="276" w:lineRule="auto"/>
        <w:rPr>
          <w:rFonts w:ascii="IOI Light" w:eastAsia="Calibri Light" w:hAnsi="IOI Light" w:cs="Tahoma"/>
          <w:kern w:val="1"/>
          <w:lang w:eastAsia="hi-IN" w:bidi="hi-IN"/>
        </w:rPr>
      </w:pPr>
      <w:r w:rsidRPr="004E453B">
        <w:rPr>
          <w:rFonts w:ascii="IOI Light" w:hAnsi="IOI Light" w:cs="Tahoma"/>
        </w:rPr>
        <w:t xml:space="preserve">Was dramatische Klippenkulissen anbelangt gibt es </w:t>
      </w:r>
      <w:r w:rsidR="00370E84" w:rsidRPr="004E453B">
        <w:rPr>
          <w:rFonts w:ascii="IOI Light" w:hAnsi="IOI Light" w:cs="Tahoma"/>
        </w:rPr>
        <w:t>auf der grünen Insel</w:t>
      </w:r>
      <w:r w:rsidRPr="004E453B">
        <w:rPr>
          <w:rFonts w:ascii="IOI Light" w:hAnsi="IOI Light" w:cs="Tahoma"/>
        </w:rPr>
        <w:t xml:space="preserve"> sogar richtig viel</w:t>
      </w:r>
      <w:r w:rsidR="001F211E" w:rsidRPr="004E453B">
        <w:rPr>
          <w:rFonts w:ascii="IOI Light" w:hAnsi="IOI Light" w:cs="Tahoma"/>
        </w:rPr>
        <w:t xml:space="preserve"> Auswahl</w:t>
      </w:r>
      <w:r w:rsidRPr="004E453B">
        <w:rPr>
          <w:rFonts w:ascii="IOI Light" w:hAnsi="IOI Light" w:cs="Tahoma"/>
        </w:rPr>
        <w:t xml:space="preserve"> – und bei </w:t>
      </w:r>
      <w:r w:rsidR="001F211E" w:rsidRPr="004E453B">
        <w:rPr>
          <w:rFonts w:ascii="IOI Light" w:hAnsi="IOI Light" w:cs="Tahoma"/>
        </w:rPr>
        <w:t>quasi allen</w:t>
      </w:r>
      <w:r w:rsidRPr="004E453B">
        <w:rPr>
          <w:rFonts w:ascii="IOI Light" w:hAnsi="IOI Light" w:cs="Tahoma"/>
        </w:rPr>
        <w:t xml:space="preserve"> ist es lang nicht so voll, manche </w:t>
      </w:r>
      <w:r w:rsidR="00FA1204" w:rsidRPr="004E453B">
        <w:rPr>
          <w:rFonts w:ascii="IOI Light" w:hAnsi="IOI Light" w:cs="Tahoma"/>
        </w:rPr>
        <w:t>genießt</w:t>
      </w:r>
      <w:r w:rsidRPr="004E453B">
        <w:rPr>
          <w:rFonts w:ascii="IOI Light" w:hAnsi="IOI Light" w:cs="Tahoma"/>
        </w:rPr>
        <w:t xml:space="preserve"> man sogar für sich allein. </w:t>
      </w:r>
      <w:r w:rsidR="00FA1204" w:rsidRPr="004E453B">
        <w:rPr>
          <w:rFonts w:ascii="IOI Light" w:hAnsi="IOI Light" w:cs="Tahoma"/>
        </w:rPr>
        <w:t>Das ist bei den</w:t>
      </w:r>
      <w:r w:rsidR="001F211E" w:rsidRPr="004E453B">
        <w:rPr>
          <w:rFonts w:ascii="IOI Light" w:hAnsi="IOI Light" w:cs="Tahoma"/>
        </w:rPr>
        <w:t xml:space="preserve"> </w:t>
      </w:r>
      <w:r w:rsidR="00AE2915">
        <w:rPr>
          <w:rFonts w:ascii="IOI Light" w:hAnsi="IOI Light" w:cs="Tahoma"/>
        </w:rPr>
        <w:t>bis zu 9</w:t>
      </w:r>
      <w:r w:rsidR="001F211E" w:rsidRPr="004E453B">
        <w:rPr>
          <w:rFonts w:ascii="IOI Light" w:hAnsi="IOI Light" w:cs="Tahoma"/>
        </w:rPr>
        <w:t>0 Meter hohen</w:t>
      </w:r>
      <w:r w:rsidR="00FA1204" w:rsidRPr="004E453B">
        <w:rPr>
          <w:rFonts w:ascii="IOI Light" w:hAnsi="IOI Light" w:cs="Tahoma"/>
        </w:rPr>
        <w:t xml:space="preserve"> </w:t>
      </w:r>
      <w:hyperlink r:id="rId7" w:history="1">
        <w:r w:rsidR="008C6F53" w:rsidRPr="00BB2C81">
          <w:rPr>
            <w:rStyle w:val="Hyperlink"/>
            <w:rFonts w:ascii="IOI Light" w:eastAsia="Calibri Light" w:hAnsi="IOI Light" w:cs="Tahoma"/>
            <w:b/>
            <w:bCs/>
            <w:kern w:val="1"/>
            <w:lang w:eastAsia="hi-IN" w:bidi="hi-IN"/>
          </w:rPr>
          <w:t xml:space="preserve">Cliffs of </w:t>
        </w:r>
        <w:proofErr w:type="spellStart"/>
        <w:r w:rsidR="008C6F53" w:rsidRPr="00BB2C81">
          <w:rPr>
            <w:rStyle w:val="Hyperlink"/>
            <w:rFonts w:ascii="IOI Light" w:eastAsia="Calibri Light" w:hAnsi="IOI Light" w:cs="Tahoma"/>
            <w:b/>
            <w:bCs/>
            <w:kern w:val="1"/>
            <w:lang w:eastAsia="hi-IN" w:bidi="hi-IN"/>
          </w:rPr>
          <w:t>Kilkee</w:t>
        </w:r>
        <w:proofErr w:type="spellEnd"/>
      </w:hyperlink>
      <w:r w:rsidR="00FA1204" w:rsidRPr="004E453B">
        <w:rPr>
          <w:rFonts w:ascii="IOI Light" w:eastAsia="Calibri Light" w:hAnsi="IOI Light" w:cs="Tahoma"/>
          <w:kern w:val="1"/>
          <w:lang w:eastAsia="hi-IN" w:bidi="hi-IN"/>
        </w:rPr>
        <w:t xml:space="preserve"> zwar </w:t>
      </w:r>
      <w:r w:rsidR="001F211E" w:rsidRPr="004E453B">
        <w:rPr>
          <w:rFonts w:ascii="IOI Light" w:eastAsia="Calibri Light" w:hAnsi="IOI Light" w:cs="Tahoma"/>
          <w:kern w:val="1"/>
          <w:lang w:eastAsia="hi-IN" w:bidi="hi-IN"/>
        </w:rPr>
        <w:t xml:space="preserve">meistens </w:t>
      </w:r>
      <w:r w:rsidR="00FA1204" w:rsidRPr="004E453B">
        <w:rPr>
          <w:rFonts w:ascii="IOI Light" w:eastAsia="Calibri Light" w:hAnsi="IOI Light" w:cs="Tahoma"/>
          <w:kern w:val="1"/>
          <w:lang w:eastAsia="hi-IN" w:bidi="hi-IN"/>
        </w:rPr>
        <w:t>nicht</w:t>
      </w:r>
      <w:r w:rsidR="001F211E" w:rsidRPr="004E453B">
        <w:rPr>
          <w:rFonts w:ascii="IOI Light" w:eastAsia="Calibri Light" w:hAnsi="IOI Light" w:cs="Tahoma"/>
          <w:kern w:val="1"/>
          <w:lang w:eastAsia="hi-IN" w:bidi="hi-IN"/>
        </w:rPr>
        <w:t xml:space="preserve"> der Fall</w:t>
      </w:r>
      <w:r w:rsidR="00FA1204" w:rsidRPr="004E453B">
        <w:rPr>
          <w:rFonts w:ascii="IOI Light" w:eastAsia="Calibri Light" w:hAnsi="IOI Light" w:cs="Tahoma"/>
          <w:kern w:val="1"/>
          <w:lang w:eastAsia="hi-IN" w:bidi="hi-IN"/>
        </w:rPr>
        <w:t xml:space="preserve">, dafür befinden sich diese nicht weit von den Cliffs of Moher entfernt – eine gute Alternative, falls einen die vollen Parkplätze abschrecken. Um zu den </w:t>
      </w:r>
      <w:proofErr w:type="spellStart"/>
      <w:r w:rsidR="001D3600" w:rsidRPr="00F7259F">
        <w:rPr>
          <w:rFonts w:ascii="IOI Light" w:eastAsia="Calibri Light" w:hAnsi="IOI Light" w:cs="Tahoma"/>
          <w:b/>
          <w:bCs/>
          <w:kern w:val="1"/>
          <w:lang w:eastAsia="hi-IN" w:bidi="hi-IN"/>
        </w:rPr>
        <w:t>Slieve</w:t>
      </w:r>
      <w:proofErr w:type="spellEnd"/>
      <w:r w:rsidR="001D3600" w:rsidRPr="00F7259F">
        <w:rPr>
          <w:rFonts w:ascii="IOI Light" w:eastAsia="Calibri Light" w:hAnsi="IOI Light" w:cs="Tahoma"/>
          <w:b/>
          <w:bCs/>
          <w:kern w:val="1"/>
          <w:lang w:eastAsia="hi-IN" w:bidi="hi-IN"/>
        </w:rPr>
        <w:t xml:space="preserve"> League Cliffs</w:t>
      </w:r>
      <w:r w:rsidR="001D3600" w:rsidRPr="004E453B">
        <w:rPr>
          <w:rFonts w:ascii="IOI Light" w:eastAsia="Calibri Light" w:hAnsi="IOI Light" w:cs="Tahoma"/>
          <w:kern w:val="1"/>
          <w:lang w:eastAsia="hi-IN" w:bidi="hi-IN"/>
        </w:rPr>
        <w:t xml:space="preserve"> im County Donegal</w:t>
      </w:r>
      <w:r w:rsidR="00FA1204" w:rsidRPr="004E453B">
        <w:rPr>
          <w:rFonts w:ascii="IOI Light" w:eastAsia="Calibri Light" w:hAnsi="IOI Light" w:cs="Tahoma"/>
          <w:kern w:val="1"/>
          <w:lang w:eastAsia="hi-IN" w:bidi="hi-IN"/>
        </w:rPr>
        <w:t xml:space="preserve"> zu gelangen, muss man zwar etwas </w:t>
      </w:r>
      <w:proofErr w:type="gramStart"/>
      <w:r w:rsidR="00FA1204" w:rsidRPr="004E453B">
        <w:rPr>
          <w:rFonts w:ascii="IOI Light" w:eastAsia="Calibri Light" w:hAnsi="IOI Light" w:cs="Tahoma"/>
          <w:kern w:val="1"/>
          <w:lang w:eastAsia="hi-IN" w:bidi="hi-IN"/>
        </w:rPr>
        <w:t>weiter fahren</w:t>
      </w:r>
      <w:proofErr w:type="gramEnd"/>
      <w:r w:rsidR="00FA1204" w:rsidRPr="004E453B">
        <w:rPr>
          <w:rFonts w:ascii="IOI Light" w:eastAsia="Calibri Light" w:hAnsi="IOI Light" w:cs="Tahoma"/>
          <w:kern w:val="1"/>
          <w:lang w:eastAsia="hi-IN" w:bidi="hi-IN"/>
        </w:rPr>
        <w:t>, doch der Weg lohnt sich. Erstens ist dort wenig los, zweitens kosten sie keinen Eintritt und drittens sind diese Klippen</w:t>
      </w:r>
      <w:r w:rsidRPr="004E453B">
        <w:rPr>
          <w:rFonts w:ascii="IOI Light" w:eastAsia="Calibri Light" w:hAnsi="IOI Light" w:cs="Tahoma"/>
          <w:kern w:val="1"/>
          <w:lang w:eastAsia="hi-IN" w:bidi="hi-IN"/>
        </w:rPr>
        <w:t xml:space="preserve"> fast </w:t>
      </w:r>
      <w:r w:rsidR="00893352" w:rsidRPr="004E453B">
        <w:rPr>
          <w:rFonts w:ascii="IOI Light" w:eastAsia="Calibri Light" w:hAnsi="IOI Light" w:cs="Tahoma"/>
          <w:kern w:val="1"/>
          <w:lang w:eastAsia="hi-IN" w:bidi="hi-IN"/>
        </w:rPr>
        <w:t>dreimal höher als die Cliffs of Moher</w:t>
      </w:r>
      <w:r w:rsidR="00FA1204" w:rsidRPr="004E453B">
        <w:rPr>
          <w:rFonts w:ascii="IOI Light" w:eastAsia="Calibri Light" w:hAnsi="IOI Light" w:cs="Tahoma"/>
          <w:kern w:val="1"/>
          <w:lang w:eastAsia="hi-IN" w:bidi="hi-IN"/>
        </w:rPr>
        <w:t>. Mit einer Höhe von bis zu 601 Metern</w:t>
      </w:r>
      <w:r w:rsidRPr="004E453B">
        <w:rPr>
          <w:rFonts w:ascii="IOI Light" w:eastAsia="Calibri Light" w:hAnsi="IOI Light" w:cs="Tahoma"/>
          <w:kern w:val="1"/>
          <w:lang w:eastAsia="hi-IN" w:bidi="hi-IN"/>
        </w:rPr>
        <w:t xml:space="preserve"> gehören </w:t>
      </w:r>
      <w:r w:rsidR="00FA1204" w:rsidRPr="004E453B">
        <w:rPr>
          <w:rFonts w:ascii="IOI Light" w:eastAsia="Calibri Light" w:hAnsi="IOI Light" w:cs="Tahoma"/>
          <w:kern w:val="1"/>
          <w:lang w:eastAsia="hi-IN" w:bidi="hi-IN"/>
        </w:rPr>
        <w:t xml:space="preserve">sie </w:t>
      </w:r>
      <w:r w:rsidRPr="004E453B">
        <w:rPr>
          <w:rFonts w:ascii="IOI Light" w:eastAsia="Calibri Light" w:hAnsi="IOI Light" w:cs="Tahoma"/>
          <w:kern w:val="1"/>
          <w:lang w:eastAsia="hi-IN" w:bidi="hi-IN"/>
        </w:rPr>
        <w:t xml:space="preserve">gar zu den höchsten Meeresklippen Europas. </w:t>
      </w:r>
      <w:r w:rsidR="00FA1204" w:rsidRPr="004E453B">
        <w:rPr>
          <w:rFonts w:ascii="IOI Light" w:eastAsia="Calibri Light" w:hAnsi="IOI Light" w:cs="Tahoma"/>
          <w:kern w:val="1"/>
          <w:lang w:eastAsia="hi-IN" w:bidi="hi-IN"/>
        </w:rPr>
        <w:t>Tipp für b</w:t>
      </w:r>
      <w:r w:rsidRPr="004E453B">
        <w:rPr>
          <w:rFonts w:ascii="IOI Light" w:eastAsia="Calibri Light" w:hAnsi="IOI Light" w:cs="Tahoma"/>
          <w:kern w:val="1"/>
          <w:lang w:eastAsia="hi-IN" w:bidi="hi-IN"/>
        </w:rPr>
        <w:t>esonders mutige Zeitgenossen</w:t>
      </w:r>
      <w:r w:rsidR="00FA1204" w:rsidRPr="004E453B">
        <w:rPr>
          <w:rFonts w:ascii="IOI Light" w:eastAsia="Calibri Light" w:hAnsi="IOI Light" w:cs="Tahoma"/>
          <w:kern w:val="1"/>
          <w:lang w:eastAsia="hi-IN" w:bidi="hi-IN"/>
        </w:rPr>
        <w:t>: D</w:t>
      </w:r>
      <w:r w:rsidRPr="004E453B">
        <w:rPr>
          <w:rFonts w:ascii="IOI Light" w:eastAsia="Calibri Light" w:hAnsi="IOI Light" w:cs="Tahoma"/>
          <w:kern w:val="1"/>
          <w:lang w:eastAsia="hi-IN" w:bidi="hi-IN"/>
        </w:rPr>
        <w:t xml:space="preserve">ie Klippen </w:t>
      </w:r>
      <w:r w:rsidR="00FA1204" w:rsidRPr="004E453B">
        <w:rPr>
          <w:rFonts w:ascii="IOI Light" w:eastAsia="Calibri Light" w:hAnsi="IOI Light" w:cs="Tahoma"/>
          <w:kern w:val="1"/>
          <w:lang w:eastAsia="hi-IN" w:bidi="hi-IN"/>
        </w:rPr>
        <w:t xml:space="preserve">lassen sich </w:t>
      </w:r>
      <w:r w:rsidRPr="004E453B">
        <w:rPr>
          <w:rFonts w:ascii="IOI Light" w:eastAsia="Calibri Light" w:hAnsi="IOI Light" w:cs="Tahoma"/>
          <w:kern w:val="1"/>
          <w:lang w:eastAsia="hi-IN" w:bidi="hi-IN"/>
        </w:rPr>
        <w:t>auf einem schmalen Grat, dem „</w:t>
      </w:r>
      <w:proofErr w:type="spellStart"/>
      <w:r w:rsidRPr="004E453B">
        <w:rPr>
          <w:rFonts w:ascii="IOI Light" w:eastAsia="Calibri Light" w:hAnsi="IOI Light" w:cs="Tahoma"/>
          <w:kern w:val="1"/>
          <w:lang w:eastAsia="hi-IN" w:bidi="hi-IN"/>
        </w:rPr>
        <w:t>On</w:t>
      </w:r>
      <w:r w:rsidR="00FA1204" w:rsidRPr="004E453B">
        <w:rPr>
          <w:rFonts w:ascii="IOI Light" w:eastAsia="Calibri Light" w:hAnsi="IOI Light" w:cs="Tahoma"/>
          <w:kern w:val="1"/>
          <w:lang w:eastAsia="hi-IN" w:bidi="hi-IN"/>
        </w:rPr>
        <w:t>e</w:t>
      </w:r>
      <w:proofErr w:type="spellEnd"/>
      <w:r w:rsidRPr="004E453B">
        <w:rPr>
          <w:rFonts w:ascii="IOI Light" w:eastAsia="Calibri Light" w:hAnsi="IOI Light" w:cs="Tahoma"/>
          <w:kern w:val="1"/>
          <w:lang w:eastAsia="hi-IN" w:bidi="hi-IN"/>
        </w:rPr>
        <w:t xml:space="preserve"> Man’s Path“, überqueren.</w:t>
      </w:r>
      <w:r w:rsidR="00FA1204" w:rsidRPr="004E453B">
        <w:rPr>
          <w:rFonts w:ascii="IOI Light" w:eastAsia="Calibri Light" w:hAnsi="IOI Light" w:cs="Tahoma"/>
          <w:kern w:val="1"/>
          <w:lang w:eastAsia="hi-IN" w:bidi="hi-IN"/>
        </w:rPr>
        <w:t xml:space="preserve"> Aber Achtung: Nur für Geübte</w:t>
      </w:r>
      <w:r w:rsidR="00F7259F">
        <w:rPr>
          <w:rFonts w:ascii="IOI Light" w:eastAsia="Calibri Light" w:hAnsi="IOI Light" w:cs="Tahoma"/>
          <w:kern w:val="1"/>
          <w:lang w:eastAsia="hi-IN" w:bidi="hi-IN"/>
        </w:rPr>
        <w:t xml:space="preserve"> und Schwindelfreie</w:t>
      </w:r>
      <w:r w:rsidR="00FA1204" w:rsidRPr="004E453B">
        <w:rPr>
          <w:rFonts w:ascii="IOI Light" w:eastAsia="Calibri Light" w:hAnsi="IOI Light" w:cs="Tahoma"/>
          <w:kern w:val="1"/>
          <w:lang w:eastAsia="hi-IN" w:bidi="hi-IN"/>
        </w:rPr>
        <w:t>!</w:t>
      </w:r>
    </w:p>
    <w:p w14:paraId="6988A20F" w14:textId="77777777" w:rsidR="00CF42C9" w:rsidRPr="004E453B" w:rsidRDefault="00CF42C9" w:rsidP="00720435">
      <w:pPr>
        <w:spacing w:line="276" w:lineRule="auto"/>
        <w:rPr>
          <w:rFonts w:ascii="IOI Light" w:eastAsia="Calibri Light" w:hAnsi="IOI Light" w:cs="Tahoma"/>
          <w:kern w:val="1"/>
          <w:lang w:eastAsia="hi-IN" w:bidi="hi-IN"/>
        </w:rPr>
      </w:pPr>
    </w:p>
    <w:p w14:paraId="61E3D5C9" w14:textId="4B13607A" w:rsidR="00893352" w:rsidRPr="004E453B" w:rsidRDefault="00720435" w:rsidP="009255F6">
      <w:pPr>
        <w:widowControl w:val="0"/>
        <w:suppressAutoHyphens/>
        <w:spacing w:line="276" w:lineRule="auto"/>
        <w:textAlignment w:val="baseline"/>
        <w:rPr>
          <w:rFonts w:ascii="IOI Light" w:eastAsia="Calibri Light" w:hAnsi="IOI Light" w:cs="Tahoma"/>
          <w:b/>
          <w:bCs/>
          <w:kern w:val="1"/>
          <w:lang w:eastAsia="hi-IN" w:bidi="hi-IN"/>
        </w:rPr>
      </w:pPr>
      <w:proofErr w:type="spellStart"/>
      <w:r w:rsidRPr="004E453B">
        <w:rPr>
          <w:rFonts w:ascii="IOI Light" w:eastAsia="Calibri Light" w:hAnsi="IOI Light" w:cs="Tahoma"/>
          <w:b/>
          <w:bCs/>
          <w:kern w:val="1"/>
          <w:lang w:eastAsia="hi-IN" w:bidi="hi-IN"/>
        </w:rPr>
        <w:t>Mizen</w:t>
      </w:r>
      <w:proofErr w:type="spellEnd"/>
      <w:r w:rsidRPr="004E453B">
        <w:rPr>
          <w:rFonts w:ascii="IOI Light" w:eastAsia="Calibri Light" w:hAnsi="IOI Light" w:cs="Tahoma"/>
          <w:b/>
          <w:bCs/>
          <w:kern w:val="1"/>
          <w:lang w:eastAsia="hi-IN" w:bidi="hi-IN"/>
        </w:rPr>
        <w:t xml:space="preserve"> Head s</w:t>
      </w:r>
      <w:r w:rsidR="00893352" w:rsidRPr="004E453B">
        <w:rPr>
          <w:rFonts w:ascii="IOI Light" w:eastAsia="Calibri Light" w:hAnsi="IOI Light" w:cs="Tahoma"/>
          <w:b/>
          <w:bCs/>
          <w:kern w:val="1"/>
          <w:lang w:eastAsia="hi-IN" w:bidi="hi-IN"/>
        </w:rPr>
        <w:t>tatt Ring of Kerry</w:t>
      </w:r>
    </w:p>
    <w:p w14:paraId="107B0B65" w14:textId="22BFC9FC" w:rsidR="00893352" w:rsidRPr="004E453B" w:rsidRDefault="00CF42C9" w:rsidP="00893352">
      <w:pPr>
        <w:widowControl w:val="0"/>
        <w:suppressAutoHyphens/>
        <w:spacing w:line="276" w:lineRule="auto"/>
        <w:textAlignment w:val="baseline"/>
        <w:rPr>
          <w:rFonts w:ascii="IOI Light" w:eastAsia="Calibri Light" w:hAnsi="IOI Light" w:cs="Tahoma"/>
          <w:kern w:val="1"/>
          <w:lang w:eastAsia="hi-IN" w:bidi="hi-IN"/>
        </w:rPr>
      </w:pPr>
      <w:r w:rsidRPr="004E453B">
        <w:rPr>
          <w:rFonts w:ascii="IOI Light" w:hAnsi="IOI Light"/>
        </w:rPr>
        <w:t xml:space="preserve">Ungezählt sind die Touristen, die jedes Jahr, insbesondere im Sommer, den </w:t>
      </w:r>
      <w:r w:rsidR="00433BA6" w:rsidRPr="004E453B">
        <w:rPr>
          <w:rFonts w:ascii="IOI Light" w:hAnsi="IOI Light"/>
        </w:rPr>
        <w:t>179</w:t>
      </w:r>
      <w:r w:rsidRPr="004E453B">
        <w:rPr>
          <w:rFonts w:ascii="IOI Light" w:hAnsi="IOI Light"/>
        </w:rPr>
        <w:t xml:space="preserve"> Kilometer langen </w:t>
      </w:r>
      <w:r w:rsidRPr="00F7259F">
        <w:rPr>
          <w:rFonts w:ascii="IOI Light" w:hAnsi="IOI Light"/>
          <w:b/>
          <w:bCs/>
        </w:rPr>
        <w:t>Ring of Kerry</w:t>
      </w:r>
      <w:r w:rsidRPr="004E453B">
        <w:rPr>
          <w:rFonts w:ascii="IOI Light" w:hAnsi="IOI Light"/>
        </w:rPr>
        <w:t xml:space="preserve"> befahren. </w:t>
      </w:r>
      <w:r w:rsidR="00433BA6" w:rsidRPr="004E453B">
        <w:rPr>
          <w:rFonts w:ascii="IOI Light" w:hAnsi="IOI Light"/>
        </w:rPr>
        <w:t>Es dürften H</w:t>
      </w:r>
      <w:r w:rsidRPr="004E453B">
        <w:rPr>
          <w:rFonts w:ascii="IOI Light" w:hAnsi="IOI Light"/>
        </w:rPr>
        <w:t>underttausende</w:t>
      </w:r>
      <w:r w:rsidR="00433BA6" w:rsidRPr="004E453B">
        <w:rPr>
          <w:rFonts w:ascii="IOI Light" w:hAnsi="IOI Light"/>
        </w:rPr>
        <w:t xml:space="preserve"> sein</w:t>
      </w:r>
      <w:r w:rsidRPr="004E453B">
        <w:rPr>
          <w:rFonts w:ascii="IOI Light" w:hAnsi="IOI Light"/>
        </w:rPr>
        <w:t xml:space="preserve">, die mitunter für einen regelrechten Stau sorgen. Kein Wunder: Die ebenso kurven- wie aussichtsreiche Rundtour </w:t>
      </w:r>
      <w:r w:rsidR="00433BA6" w:rsidRPr="004E453B">
        <w:rPr>
          <w:rFonts w:ascii="IOI Light" w:hAnsi="IOI Light"/>
        </w:rPr>
        <w:t>landet</w:t>
      </w:r>
      <w:r w:rsidRPr="004E453B">
        <w:rPr>
          <w:rFonts w:ascii="IOI Light" w:hAnsi="IOI Light"/>
        </w:rPr>
        <w:t xml:space="preserve"> regelmäßig in den Top Ten der weltschönsten </w:t>
      </w:r>
      <w:r w:rsidRPr="004E453B">
        <w:rPr>
          <w:rFonts w:ascii="IOI Light" w:hAnsi="IOI Light" w:cs="Times New Roman"/>
          <w:color w:val="151616"/>
          <w:kern w:val="0"/>
        </w:rPr>
        <w:t xml:space="preserve">Panoramastraßen. </w:t>
      </w:r>
      <w:r w:rsidR="00987E24" w:rsidRPr="004E453B">
        <w:rPr>
          <w:rFonts w:ascii="IOI Light" w:hAnsi="IOI Light" w:cs="Times New Roman"/>
          <w:color w:val="151616"/>
          <w:kern w:val="0"/>
        </w:rPr>
        <w:t>Derweil geht es</w:t>
      </w:r>
      <w:r w:rsidR="006F6F86" w:rsidRPr="004E453B">
        <w:rPr>
          <w:rFonts w:ascii="IOI Light" w:hAnsi="IOI Light" w:cs="Times New Roman"/>
          <w:color w:val="151616"/>
          <w:kern w:val="0"/>
        </w:rPr>
        <w:t xml:space="preserve"> auf der gar nicht so weit entfernten </w:t>
      </w:r>
      <w:proofErr w:type="spellStart"/>
      <w:r w:rsidRPr="00F7259F">
        <w:rPr>
          <w:rFonts w:ascii="IOI Light" w:hAnsi="IOI Light" w:cs="Arial"/>
          <w:b/>
          <w:bCs/>
        </w:rPr>
        <w:t>Mizen</w:t>
      </w:r>
      <w:proofErr w:type="spellEnd"/>
      <w:r w:rsidR="006F6F86" w:rsidRPr="00F7259F">
        <w:rPr>
          <w:rFonts w:ascii="IOI Light" w:hAnsi="IOI Light" w:cs="Arial"/>
          <w:b/>
          <w:bCs/>
        </w:rPr>
        <w:t>-Halbinsel</w:t>
      </w:r>
      <w:r w:rsidR="00987E24" w:rsidRPr="004E453B">
        <w:rPr>
          <w:rFonts w:ascii="IOI Light" w:hAnsi="IOI Light" w:cs="Arial"/>
        </w:rPr>
        <w:t xml:space="preserve"> in puncto Landschaft noch dramatischer</w:t>
      </w:r>
      <w:r w:rsidR="006F6F86" w:rsidRPr="004E453B">
        <w:rPr>
          <w:rFonts w:ascii="IOI Light" w:hAnsi="IOI Light" w:cs="Arial"/>
        </w:rPr>
        <w:t xml:space="preserve"> zu. Dass es sich hier nicht so ballt, liegt weniger an der Kulisse – Klippen, die ikonische Brücke zur Signalstation und das Besucherzentrum sind großartig – als an der </w:t>
      </w:r>
      <w:r w:rsidR="00CC457B" w:rsidRPr="004E453B">
        <w:rPr>
          <w:rFonts w:ascii="IOI Light" w:hAnsi="IOI Light" w:cs="Arial"/>
        </w:rPr>
        <w:t>herausfordernden</w:t>
      </w:r>
      <w:r w:rsidR="006F6F86" w:rsidRPr="004E453B">
        <w:rPr>
          <w:rFonts w:ascii="IOI Light" w:hAnsi="IOI Light" w:cs="Arial"/>
        </w:rPr>
        <w:t xml:space="preserve"> Erreichbarkeit des südwestlichsten Punkts Irlands. Am Ende der </w:t>
      </w:r>
      <w:r w:rsidR="00987E24" w:rsidRPr="004E453B">
        <w:rPr>
          <w:rFonts w:ascii="IOI Light" w:hAnsi="IOI Light" w:cs="Arial"/>
        </w:rPr>
        <w:t xml:space="preserve">recht engen </w:t>
      </w:r>
      <w:r w:rsidR="006F6F86" w:rsidRPr="004E453B">
        <w:rPr>
          <w:rFonts w:ascii="IOI Light" w:hAnsi="IOI Light" w:cs="Arial"/>
        </w:rPr>
        <w:t xml:space="preserve">Sackgassenstraße geht es </w:t>
      </w:r>
      <w:proofErr w:type="gramStart"/>
      <w:r w:rsidR="006F6F86" w:rsidRPr="004E453B">
        <w:rPr>
          <w:rFonts w:ascii="IOI Light" w:hAnsi="IOI Light" w:cs="Arial"/>
        </w:rPr>
        <w:t>gar nur</w:t>
      </w:r>
      <w:proofErr w:type="gramEnd"/>
      <w:r w:rsidR="006F6F86" w:rsidRPr="004E453B">
        <w:rPr>
          <w:rFonts w:ascii="IOI Light" w:hAnsi="IOI Light" w:cs="Arial"/>
        </w:rPr>
        <w:t xml:space="preserve"> noch zu Fuß weiter – ein</w:t>
      </w:r>
      <w:r w:rsidR="00987E24" w:rsidRPr="004E453B">
        <w:rPr>
          <w:rFonts w:ascii="IOI Light" w:hAnsi="IOI Light" w:cs="Arial"/>
        </w:rPr>
        <w:t xml:space="preserve"> </w:t>
      </w:r>
      <w:r w:rsidR="006F6F86" w:rsidRPr="004E453B">
        <w:rPr>
          <w:rFonts w:ascii="IOI Light" w:hAnsi="IOI Light" w:cs="Arial"/>
        </w:rPr>
        <w:t>Traum für Entdecker!</w:t>
      </w:r>
    </w:p>
    <w:p w14:paraId="24CA46A0" w14:textId="77777777" w:rsidR="008C6F53" w:rsidRPr="004E453B" w:rsidRDefault="008C6F53" w:rsidP="00893352">
      <w:pPr>
        <w:widowControl w:val="0"/>
        <w:suppressAutoHyphens/>
        <w:spacing w:line="276" w:lineRule="auto"/>
        <w:textAlignment w:val="baseline"/>
        <w:rPr>
          <w:rFonts w:ascii="IOI Light" w:eastAsia="Calibri Light" w:hAnsi="IOI Light" w:cs="Tahoma"/>
          <w:kern w:val="1"/>
          <w:lang w:eastAsia="hi-IN" w:bidi="hi-IN"/>
        </w:rPr>
      </w:pPr>
    </w:p>
    <w:p w14:paraId="7ECABD43" w14:textId="77777777" w:rsidR="00987E24" w:rsidRPr="004E453B" w:rsidRDefault="00987E24" w:rsidP="00987E24">
      <w:pPr>
        <w:widowControl w:val="0"/>
        <w:suppressAutoHyphens/>
        <w:spacing w:line="276" w:lineRule="auto"/>
        <w:textAlignment w:val="baseline"/>
        <w:rPr>
          <w:rFonts w:ascii="IOI Light" w:eastAsia="Calibri Light" w:hAnsi="IOI Light" w:cs="Tahoma"/>
          <w:b/>
          <w:bCs/>
          <w:kern w:val="1"/>
          <w:lang w:val="en-US" w:eastAsia="hi-IN" w:bidi="hi-IN"/>
        </w:rPr>
      </w:pPr>
      <w:proofErr w:type="spellStart"/>
      <w:r w:rsidRPr="004E453B">
        <w:rPr>
          <w:rFonts w:ascii="IOI Light" w:eastAsia="Calibri Light" w:hAnsi="IOI Light" w:cs="Tahoma"/>
          <w:b/>
          <w:bCs/>
          <w:kern w:val="1"/>
          <w:lang w:val="en-US" w:eastAsia="hi-IN" w:bidi="hi-IN"/>
        </w:rPr>
        <w:t>Gobbins</w:t>
      </w:r>
      <w:proofErr w:type="spellEnd"/>
      <w:r w:rsidRPr="004E453B">
        <w:rPr>
          <w:rFonts w:ascii="IOI Light" w:eastAsia="Calibri Light" w:hAnsi="IOI Light" w:cs="Tahoma"/>
          <w:b/>
          <w:bCs/>
          <w:kern w:val="1"/>
          <w:lang w:val="en-US" w:eastAsia="hi-IN" w:bidi="hi-IN"/>
        </w:rPr>
        <w:t xml:space="preserve"> Path </w:t>
      </w:r>
      <w:proofErr w:type="spellStart"/>
      <w:r w:rsidRPr="004E453B">
        <w:rPr>
          <w:rFonts w:ascii="IOI Light" w:eastAsia="Calibri Light" w:hAnsi="IOI Light" w:cs="Tahoma"/>
          <w:b/>
          <w:bCs/>
          <w:kern w:val="1"/>
          <w:lang w:val="en-US" w:eastAsia="hi-IN" w:bidi="hi-IN"/>
        </w:rPr>
        <w:t>statt</w:t>
      </w:r>
      <w:proofErr w:type="spellEnd"/>
      <w:r w:rsidRPr="004E453B">
        <w:rPr>
          <w:rFonts w:ascii="IOI Light" w:eastAsia="Calibri Light" w:hAnsi="IOI Light" w:cs="Tahoma"/>
          <w:b/>
          <w:bCs/>
          <w:kern w:val="1"/>
          <w:lang w:val="en-US" w:eastAsia="hi-IN" w:bidi="hi-IN"/>
        </w:rPr>
        <w:t xml:space="preserve"> Carrick-a-Rede Rope Bridge</w:t>
      </w:r>
    </w:p>
    <w:p w14:paraId="42CBAF45" w14:textId="52FBA00F" w:rsidR="00987E24" w:rsidRPr="004E453B" w:rsidRDefault="00987E24" w:rsidP="00987E24">
      <w:pPr>
        <w:widowControl w:val="0"/>
        <w:suppressAutoHyphens/>
        <w:spacing w:line="276" w:lineRule="auto"/>
        <w:textAlignment w:val="baseline"/>
        <w:rPr>
          <w:rFonts w:ascii="IOI Light" w:eastAsia="Calibri Light" w:hAnsi="IOI Light" w:cs="Tahoma"/>
          <w:b/>
          <w:bCs/>
          <w:kern w:val="1"/>
          <w:lang w:eastAsia="hi-IN" w:bidi="hi-IN"/>
        </w:rPr>
      </w:pPr>
      <w:r w:rsidRPr="004E453B">
        <w:rPr>
          <w:rFonts w:ascii="IOI Light" w:hAnsi="IOI Light"/>
        </w:rPr>
        <w:t xml:space="preserve">Wie einst Lachsfischer die </w:t>
      </w:r>
      <w:r w:rsidRPr="00F7259F">
        <w:rPr>
          <w:rFonts w:ascii="IOI Light" w:hAnsi="IOI Light"/>
          <w:b/>
          <w:bCs/>
        </w:rPr>
        <w:t>Carrick-a-Rede-Seilbrücke</w:t>
      </w:r>
      <w:r w:rsidRPr="004E453B">
        <w:rPr>
          <w:rFonts w:ascii="IOI Light" w:hAnsi="IOI Light"/>
        </w:rPr>
        <w:t xml:space="preserve"> i</w:t>
      </w:r>
      <w:r w:rsidR="00F7259F">
        <w:rPr>
          <w:rFonts w:ascii="IOI Light" w:hAnsi="IOI Light"/>
        </w:rPr>
        <w:t>n Nordirland i</w:t>
      </w:r>
      <w:r w:rsidRPr="004E453B">
        <w:rPr>
          <w:rFonts w:ascii="IOI Light" w:hAnsi="IOI Light"/>
        </w:rPr>
        <w:t xml:space="preserve">n rund 30 Meter Höhe zwischen Festlandsklippen und der vorgelagerten, nicht minder steilen Insel gespannt haben, ist stark. Noch stärker: Dass man diese heutzutage auch als Nicht-Fischer benutzen kann. Doch es gibt einen Haken. Um die aufregende Schaukelpartie in der aufragenden Landschaft nutzen zu können, heißt es mitunter lange anstehen. Kein Wunder, passen doch immer nur ein paar Fußgänger drauf (die auf demselben Weg ja auch wieder </w:t>
      </w:r>
      <w:proofErr w:type="gramStart"/>
      <w:r w:rsidRPr="004E453B">
        <w:rPr>
          <w:rFonts w:ascii="IOI Light" w:hAnsi="IOI Light"/>
        </w:rPr>
        <w:t>zurück wollen</w:t>
      </w:r>
      <w:proofErr w:type="gramEnd"/>
      <w:r w:rsidRPr="004E453B">
        <w:rPr>
          <w:rFonts w:ascii="IOI Light" w:hAnsi="IOI Light"/>
        </w:rPr>
        <w:t xml:space="preserve">). Mehr Auslauf verspricht der 2015 wiedereröffnete </w:t>
      </w:r>
      <w:hyperlink r:id="rId8" w:history="1">
        <w:proofErr w:type="spellStart"/>
        <w:r w:rsidRPr="00A13B27">
          <w:rPr>
            <w:rStyle w:val="Hyperlink"/>
            <w:rFonts w:ascii="IOI Light" w:hAnsi="IOI Light"/>
            <w:b/>
            <w:bCs/>
          </w:rPr>
          <w:t>Gobbins</w:t>
        </w:r>
        <w:proofErr w:type="spellEnd"/>
        <w:r w:rsidRPr="00A13B27">
          <w:rPr>
            <w:rStyle w:val="Hyperlink"/>
            <w:rFonts w:ascii="IOI Light" w:hAnsi="IOI Light"/>
            <w:b/>
            <w:bCs/>
          </w:rPr>
          <w:t xml:space="preserve"> Path</w:t>
        </w:r>
      </w:hyperlink>
      <w:r w:rsidRPr="004E453B">
        <w:rPr>
          <w:rFonts w:ascii="IOI Light" w:hAnsi="IOI Light"/>
        </w:rPr>
        <w:t>, der ebenfalls an der nordirischen Küste liegt, nur dass die Klippen hier noch höher ragen. Auf einer atemberaubenden, im Vergleich zum über 100-jährigen Originalweg leicht veränderten, Strecke geht es treppauf, treppab, mal über Brückchen, mal durch Felsspalten, aber immer nah an der Gischt, nah am Abenteuer, nah an der Steilwand. Prädikat: eindrucksvoll, aber nicht so voll!</w:t>
      </w:r>
    </w:p>
    <w:p w14:paraId="4061B0DC" w14:textId="77777777" w:rsidR="00987E24" w:rsidRPr="004E453B" w:rsidRDefault="00987E24" w:rsidP="00893352">
      <w:pPr>
        <w:widowControl w:val="0"/>
        <w:suppressAutoHyphens/>
        <w:spacing w:line="276" w:lineRule="auto"/>
        <w:textAlignment w:val="baseline"/>
        <w:rPr>
          <w:rFonts w:ascii="IOI Light" w:eastAsia="Calibri Light" w:hAnsi="IOI Light" w:cs="Tahoma"/>
          <w:kern w:val="1"/>
          <w:lang w:eastAsia="hi-IN" w:bidi="hi-IN"/>
        </w:rPr>
      </w:pPr>
    </w:p>
    <w:p w14:paraId="2DD4C170" w14:textId="66C1BB1D" w:rsidR="008C6F53" w:rsidRPr="004E453B" w:rsidRDefault="008C6F53" w:rsidP="008C6F53">
      <w:pPr>
        <w:widowControl w:val="0"/>
        <w:suppressAutoHyphens/>
        <w:spacing w:line="276" w:lineRule="auto"/>
        <w:textAlignment w:val="baseline"/>
        <w:rPr>
          <w:rFonts w:ascii="IOI Light" w:eastAsia="Calibri Light" w:hAnsi="IOI Light" w:cs="Tahoma"/>
          <w:b/>
          <w:bCs/>
          <w:kern w:val="1"/>
          <w:lang w:eastAsia="hi-IN" w:bidi="hi-IN"/>
        </w:rPr>
      </w:pPr>
      <w:r w:rsidRPr="004E453B">
        <w:rPr>
          <w:rFonts w:ascii="IOI Light" w:eastAsia="Calibri Light" w:hAnsi="IOI Light" w:cs="Tahoma"/>
          <w:b/>
          <w:bCs/>
          <w:kern w:val="1"/>
          <w:lang w:eastAsia="hi-IN" w:bidi="hi-IN"/>
        </w:rPr>
        <w:t xml:space="preserve">Ulster Museum </w:t>
      </w:r>
      <w:r w:rsidR="00853A4E" w:rsidRPr="004E453B">
        <w:rPr>
          <w:rFonts w:ascii="IOI Light" w:eastAsia="Calibri Light" w:hAnsi="IOI Light" w:cs="Tahoma"/>
          <w:b/>
          <w:bCs/>
          <w:kern w:val="1"/>
          <w:lang w:eastAsia="hi-IN" w:bidi="hi-IN"/>
        </w:rPr>
        <w:t>statt Titanic Museum</w:t>
      </w:r>
    </w:p>
    <w:p w14:paraId="3CDF76E1" w14:textId="37E0AB61" w:rsidR="008C6F53" w:rsidRPr="004E453B" w:rsidRDefault="00853A4E" w:rsidP="008C6F53">
      <w:pPr>
        <w:widowControl w:val="0"/>
        <w:suppressAutoHyphens/>
        <w:spacing w:line="276" w:lineRule="auto"/>
        <w:textAlignment w:val="baseline"/>
        <w:rPr>
          <w:rFonts w:ascii="IOI Light" w:eastAsia="Calibri Light" w:hAnsi="IOI Light" w:cs="Tahoma"/>
          <w:kern w:val="1"/>
          <w:lang w:eastAsia="hi-IN" w:bidi="hi-IN"/>
        </w:rPr>
      </w:pPr>
      <w:r w:rsidRPr="004E453B">
        <w:rPr>
          <w:rFonts w:ascii="IOI Light" w:eastAsia="Calibri Light" w:hAnsi="IOI Light" w:cs="Tahoma"/>
          <w:kern w:val="1"/>
          <w:lang w:eastAsia="hi-IN" w:bidi="hi-IN"/>
        </w:rPr>
        <w:t xml:space="preserve">Zugegeben: Ebenso wie das wohl berühmteste Kreuzfahrtschiff der Geschichte ist auch </w:t>
      </w:r>
      <w:r w:rsidR="00987E24" w:rsidRPr="004E453B">
        <w:rPr>
          <w:rFonts w:ascii="IOI Light" w:eastAsia="Calibri Light" w:hAnsi="IOI Light" w:cs="Tahoma"/>
          <w:kern w:val="1"/>
          <w:lang w:eastAsia="hi-IN" w:bidi="hi-IN"/>
        </w:rPr>
        <w:t>das</w:t>
      </w:r>
      <w:r w:rsidRPr="004E453B">
        <w:rPr>
          <w:rFonts w:ascii="IOI Light" w:eastAsia="Calibri Light" w:hAnsi="IOI Light" w:cs="Tahoma"/>
          <w:kern w:val="1"/>
          <w:lang w:eastAsia="hi-IN" w:bidi="hi-IN"/>
        </w:rPr>
        <w:t xml:space="preserve"> </w:t>
      </w:r>
      <w:r w:rsidR="00266B9B" w:rsidRPr="004E453B">
        <w:rPr>
          <w:rFonts w:ascii="IOI Light" w:eastAsia="Calibri Light" w:hAnsi="IOI Light" w:cs="Tahoma"/>
          <w:kern w:val="1"/>
          <w:lang w:eastAsia="hi-IN" w:bidi="hi-IN"/>
        </w:rPr>
        <w:t xml:space="preserve">sich </w:t>
      </w:r>
      <w:r w:rsidR="00D029F9" w:rsidRPr="004E453B">
        <w:rPr>
          <w:rFonts w:ascii="IOI Light" w:eastAsia="Calibri Light" w:hAnsi="IOI Light" w:cs="Tahoma"/>
          <w:kern w:val="1"/>
          <w:lang w:eastAsia="hi-IN" w:bidi="hi-IN"/>
        </w:rPr>
        <w:t xml:space="preserve">eben </w:t>
      </w:r>
      <w:r w:rsidR="00266B9B" w:rsidRPr="004E453B">
        <w:rPr>
          <w:rFonts w:ascii="IOI Light" w:eastAsia="Calibri Light" w:hAnsi="IOI Light" w:cs="Tahoma"/>
          <w:kern w:val="1"/>
          <w:lang w:eastAsia="hi-IN" w:bidi="hi-IN"/>
        </w:rPr>
        <w:t xml:space="preserve">darum </w:t>
      </w:r>
      <w:r w:rsidR="00D029F9" w:rsidRPr="004E453B">
        <w:rPr>
          <w:rFonts w:ascii="IOI Light" w:eastAsia="Calibri Light" w:hAnsi="IOI Light" w:cs="Tahoma"/>
          <w:kern w:val="1"/>
          <w:lang w:eastAsia="hi-IN" w:bidi="hi-IN"/>
        </w:rPr>
        <w:t>drehende</w:t>
      </w:r>
      <w:r w:rsidRPr="004E453B">
        <w:rPr>
          <w:rFonts w:ascii="IOI Light" w:eastAsia="Calibri Light" w:hAnsi="IOI Light" w:cs="Tahoma"/>
          <w:kern w:val="1"/>
          <w:lang w:eastAsia="hi-IN" w:bidi="hi-IN"/>
        </w:rPr>
        <w:t xml:space="preserve"> </w:t>
      </w:r>
      <w:r w:rsidR="00266B9B" w:rsidRPr="001E6443">
        <w:rPr>
          <w:rFonts w:ascii="IOI Light" w:eastAsia="Calibri Light" w:hAnsi="IOI Light" w:cs="Tahoma"/>
          <w:b/>
          <w:bCs/>
          <w:kern w:val="1"/>
          <w:lang w:eastAsia="hi-IN" w:bidi="hi-IN"/>
        </w:rPr>
        <w:t xml:space="preserve">Titanic </w:t>
      </w:r>
      <w:r w:rsidR="001E6443" w:rsidRPr="001E6443">
        <w:rPr>
          <w:rFonts w:ascii="IOI Light" w:eastAsia="Calibri Light" w:hAnsi="IOI Light" w:cs="Tahoma"/>
          <w:b/>
          <w:bCs/>
          <w:kern w:val="1"/>
          <w:lang w:eastAsia="hi-IN" w:bidi="hi-IN"/>
        </w:rPr>
        <w:t>Belfast</w:t>
      </w:r>
      <w:r w:rsidR="00266B9B" w:rsidRPr="004E453B">
        <w:rPr>
          <w:rFonts w:ascii="IOI Light" w:eastAsia="Calibri Light" w:hAnsi="IOI Light" w:cs="Tahoma"/>
          <w:kern w:val="1"/>
          <w:lang w:eastAsia="hi-IN" w:bidi="hi-IN"/>
        </w:rPr>
        <w:t xml:space="preserve"> </w:t>
      </w:r>
      <w:r w:rsidRPr="004E453B">
        <w:rPr>
          <w:rFonts w:ascii="IOI Light" w:eastAsia="Calibri Light" w:hAnsi="IOI Light" w:cs="Tahoma"/>
          <w:kern w:val="1"/>
          <w:lang w:eastAsia="hi-IN" w:bidi="hi-IN"/>
        </w:rPr>
        <w:t xml:space="preserve">einzigartig. Verständlich, dass sich </w:t>
      </w:r>
      <w:r w:rsidR="00266B9B" w:rsidRPr="004E453B">
        <w:rPr>
          <w:rFonts w:ascii="IOI Light" w:eastAsia="Calibri Light" w:hAnsi="IOI Light" w:cs="Tahoma"/>
          <w:kern w:val="1"/>
          <w:lang w:eastAsia="hi-IN" w:bidi="hi-IN"/>
        </w:rPr>
        <w:t>das multimediale</w:t>
      </w:r>
      <w:r w:rsidRPr="004E453B">
        <w:rPr>
          <w:rFonts w:ascii="IOI Light" w:eastAsia="Calibri Light" w:hAnsi="IOI Light" w:cs="Tahoma"/>
          <w:kern w:val="1"/>
          <w:lang w:eastAsia="hi-IN" w:bidi="hi-IN"/>
        </w:rPr>
        <w:t xml:space="preserve"> </w:t>
      </w:r>
      <w:r w:rsidR="00266B9B" w:rsidRPr="004E453B">
        <w:rPr>
          <w:rFonts w:ascii="IOI Light" w:eastAsia="Calibri Light" w:hAnsi="IOI Light" w:cs="Tahoma"/>
          <w:kern w:val="1"/>
          <w:lang w:eastAsia="hi-IN" w:bidi="hi-IN"/>
        </w:rPr>
        <w:t xml:space="preserve">Spektakel </w:t>
      </w:r>
      <w:r w:rsidRPr="004E453B">
        <w:rPr>
          <w:rFonts w:ascii="IOI Light" w:eastAsia="Calibri Light" w:hAnsi="IOI Light" w:cs="Tahoma"/>
          <w:kern w:val="1"/>
          <w:lang w:eastAsia="hi-IN" w:bidi="hi-IN"/>
        </w:rPr>
        <w:t xml:space="preserve">zu </w:t>
      </w:r>
      <w:r w:rsidR="0016419F" w:rsidRPr="004E453B">
        <w:rPr>
          <w:rFonts w:ascii="IOI Light" w:eastAsia="Calibri Light" w:hAnsi="IOI Light" w:cs="Tahoma"/>
          <w:kern w:val="1"/>
          <w:lang w:eastAsia="hi-IN" w:bidi="hi-IN"/>
        </w:rPr>
        <w:t>Nordirlands</w:t>
      </w:r>
      <w:r w:rsidRPr="004E453B">
        <w:rPr>
          <w:rFonts w:ascii="IOI Light" w:eastAsia="Calibri Light" w:hAnsi="IOI Light" w:cs="Tahoma"/>
          <w:kern w:val="1"/>
          <w:lang w:eastAsia="hi-IN" w:bidi="hi-IN"/>
        </w:rPr>
        <w:t xml:space="preserve"> meistbesuchter Sehenswürdigkeit entwickelt hat</w:t>
      </w:r>
      <w:r w:rsidR="00D029F9" w:rsidRPr="004E453B">
        <w:rPr>
          <w:rFonts w:ascii="IOI Light" w:eastAsia="Calibri Light" w:hAnsi="IOI Light" w:cs="Tahoma"/>
          <w:kern w:val="1"/>
          <w:lang w:eastAsia="hi-IN" w:bidi="hi-IN"/>
        </w:rPr>
        <w:t xml:space="preserve">, </w:t>
      </w:r>
      <w:r w:rsidR="0016419F" w:rsidRPr="004E453B">
        <w:rPr>
          <w:rFonts w:ascii="IOI Light" w:eastAsia="Calibri Light" w:hAnsi="IOI Light" w:cs="Tahoma"/>
          <w:kern w:val="1"/>
          <w:lang w:eastAsia="hi-IN" w:bidi="hi-IN"/>
        </w:rPr>
        <w:t>800.000</w:t>
      </w:r>
      <w:r w:rsidRPr="004E453B">
        <w:rPr>
          <w:rFonts w:ascii="IOI Light" w:eastAsia="Calibri Light" w:hAnsi="IOI Light" w:cs="Tahoma"/>
          <w:kern w:val="1"/>
          <w:lang w:eastAsia="hi-IN" w:bidi="hi-IN"/>
        </w:rPr>
        <w:t xml:space="preserve"> </w:t>
      </w:r>
      <w:r w:rsidR="00D029F9" w:rsidRPr="004E453B">
        <w:rPr>
          <w:rFonts w:ascii="IOI Light" w:eastAsia="Calibri Light" w:hAnsi="IOI Light" w:cs="Tahoma"/>
          <w:kern w:val="1"/>
          <w:lang w:eastAsia="hi-IN" w:bidi="hi-IN"/>
        </w:rPr>
        <w:t>Menschen</w:t>
      </w:r>
      <w:r w:rsidR="0016419F" w:rsidRPr="004E453B">
        <w:rPr>
          <w:rFonts w:ascii="IOI Light" w:eastAsia="Calibri Light" w:hAnsi="IOI Light" w:cs="Tahoma"/>
          <w:kern w:val="1"/>
          <w:lang w:eastAsia="hi-IN" w:bidi="hi-IN"/>
        </w:rPr>
        <w:t xml:space="preserve"> lösten 2023 ein Ticket. </w:t>
      </w:r>
      <w:r w:rsidR="00266B9B" w:rsidRPr="004E453B">
        <w:rPr>
          <w:rFonts w:ascii="IOI Light" w:eastAsia="Calibri Light" w:hAnsi="IOI Light" w:cs="Tahoma"/>
          <w:kern w:val="1"/>
          <w:lang w:eastAsia="hi-IN" w:bidi="hi-IN"/>
        </w:rPr>
        <w:t>I</w:t>
      </w:r>
      <w:r w:rsidRPr="004E453B">
        <w:rPr>
          <w:rFonts w:ascii="IOI Light" w:eastAsia="Calibri Light" w:hAnsi="IOI Light" w:cs="Tahoma"/>
          <w:kern w:val="1"/>
          <w:lang w:eastAsia="hi-IN" w:bidi="hi-IN"/>
        </w:rPr>
        <w:t xml:space="preserve">n Stoßzeiten – </w:t>
      </w:r>
      <w:proofErr w:type="gramStart"/>
      <w:r w:rsidRPr="004E453B">
        <w:rPr>
          <w:rFonts w:ascii="IOI Light" w:eastAsia="Calibri Light" w:hAnsi="IOI Light" w:cs="Tahoma"/>
          <w:kern w:val="1"/>
          <w:lang w:eastAsia="hi-IN" w:bidi="hi-IN"/>
        </w:rPr>
        <w:t>nämlich</w:t>
      </w:r>
      <w:proofErr w:type="gramEnd"/>
      <w:r w:rsidRPr="004E453B">
        <w:rPr>
          <w:rFonts w:ascii="IOI Light" w:eastAsia="Calibri Light" w:hAnsi="IOI Light" w:cs="Tahoma"/>
          <w:kern w:val="1"/>
          <w:lang w:eastAsia="hi-IN" w:bidi="hi-IN"/>
        </w:rPr>
        <w:t xml:space="preserve"> wenn </w:t>
      </w:r>
      <w:r w:rsidR="00987E24" w:rsidRPr="004E453B">
        <w:rPr>
          <w:rFonts w:ascii="IOI Light" w:eastAsia="Calibri Light" w:hAnsi="IOI Light" w:cs="Tahoma"/>
          <w:kern w:val="1"/>
          <w:lang w:eastAsia="hi-IN" w:bidi="hi-IN"/>
        </w:rPr>
        <w:t xml:space="preserve">nebenan </w:t>
      </w:r>
      <w:r w:rsidRPr="004E453B">
        <w:rPr>
          <w:rFonts w:ascii="IOI Light" w:eastAsia="Calibri Light" w:hAnsi="IOI Light" w:cs="Tahoma"/>
          <w:kern w:val="1"/>
          <w:lang w:eastAsia="hi-IN" w:bidi="hi-IN"/>
        </w:rPr>
        <w:t xml:space="preserve">ein, genau, Kreuzfahrtschiff anlegt – </w:t>
      </w:r>
      <w:r w:rsidR="0016419F" w:rsidRPr="004E453B">
        <w:rPr>
          <w:rFonts w:ascii="IOI Light" w:eastAsia="Calibri Light" w:hAnsi="IOI Light" w:cs="Tahoma"/>
          <w:kern w:val="1"/>
          <w:lang w:eastAsia="hi-IN" w:bidi="hi-IN"/>
        </w:rPr>
        <w:t>kann</w:t>
      </w:r>
      <w:r w:rsidRPr="004E453B">
        <w:rPr>
          <w:rFonts w:ascii="IOI Light" w:eastAsia="Calibri Light" w:hAnsi="IOI Light" w:cs="Tahoma"/>
          <w:kern w:val="1"/>
          <w:lang w:eastAsia="hi-IN" w:bidi="hi-IN"/>
        </w:rPr>
        <w:t xml:space="preserve"> es sich </w:t>
      </w:r>
      <w:r w:rsidR="00266B9B" w:rsidRPr="004E453B">
        <w:rPr>
          <w:rFonts w:ascii="IOI Light" w:eastAsia="Calibri Light" w:hAnsi="IOI Light" w:cs="Tahoma"/>
          <w:kern w:val="1"/>
          <w:lang w:eastAsia="hi-IN" w:bidi="hi-IN"/>
        </w:rPr>
        <w:t xml:space="preserve">da durchaus </w:t>
      </w:r>
      <w:r w:rsidRPr="004E453B">
        <w:rPr>
          <w:rFonts w:ascii="IOI Light" w:eastAsia="Calibri Light" w:hAnsi="IOI Light" w:cs="Tahoma"/>
          <w:kern w:val="1"/>
          <w:lang w:eastAsia="hi-IN" w:bidi="hi-IN"/>
        </w:rPr>
        <w:t xml:space="preserve">knubbeln. Wem </w:t>
      </w:r>
      <w:r w:rsidR="00266B9B" w:rsidRPr="004E453B">
        <w:rPr>
          <w:rFonts w:ascii="IOI Light" w:eastAsia="Calibri Light" w:hAnsi="IOI Light" w:cs="Tahoma"/>
          <w:kern w:val="1"/>
          <w:lang w:eastAsia="hi-IN" w:bidi="hi-IN"/>
        </w:rPr>
        <w:t>das</w:t>
      </w:r>
      <w:r w:rsidRPr="004E453B">
        <w:rPr>
          <w:rFonts w:ascii="IOI Light" w:eastAsia="Calibri Light" w:hAnsi="IOI Light" w:cs="Tahoma"/>
          <w:kern w:val="1"/>
          <w:lang w:eastAsia="hi-IN" w:bidi="hi-IN"/>
        </w:rPr>
        <w:t xml:space="preserve"> zu eng wird (oder wer kein Ticket mehr bekommt), findet mit dem </w:t>
      </w:r>
      <w:hyperlink r:id="rId9" w:history="1">
        <w:r w:rsidRPr="00895EAB">
          <w:rPr>
            <w:rStyle w:val="Hyperlink"/>
            <w:rFonts w:ascii="IOI Light" w:eastAsia="Calibri Light" w:hAnsi="IOI Light" w:cs="Tahoma"/>
            <w:b/>
            <w:bCs/>
            <w:kern w:val="1"/>
            <w:lang w:eastAsia="hi-IN" w:bidi="hi-IN"/>
          </w:rPr>
          <w:t>Ulster Museum</w:t>
        </w:r>
      </w:hyperlink>
      <w:r w:rsidRPr="004E453B">
        <w:rPr>
          <w:rFonts w:ascii="IOI Light" w:eastAsia="Calibri Light" w:hAnsi="IOI Light" w:cs="Tahoma"/>
          <w:kern w:val="1"/>
          <w:lang w:eastAsia="hi-IN" w:bidi="hi-IN"/>
        </w:rPr>
        <w:t xml:space="preserve"> einen hochwertigen </w:t>
      </w:r>
      <w:r w:rsidR="00D029F9" w:rsidRPr="004E453B">
        <w:rPr>
          <w:rFonts w:ascii="IOI Light" w:eastAsia="Calibri Light" w:hAnsi="IOI Light" w:cs="Tahoma"/>
          <w:kern w:val="1"/>
          <w:lang w:eastAsia="hi-IN" w:bidi="hi-IN"/>
        </w:rPr>
        <w:t>Ausstellungse</w:t>
      </w:r>
      <w:r w:rsidRPr="004E453B">
        <w:rPr>
          <w:rFonts w:ascii="IOI Light" w:eastAsia="Calibri Light" w:hAnsi="IOI Light" w:cs="Tahoma"/>
          <w:kern w:val="1"/>
          <w:lang w:eastAsia="hi-IN" w:bidi="hi-IN"/>
        </w:rPr>
        <w:t xml:space="preserve">rsatz. </w:t>
      </w:r>
      <w:r w:rsidR="00D029F9" w:rsidRPr="004E453B">
        <w:rPr>
          <w:rFonts w:ascii="IOI Light" w:eastAsia="Calibri Light" w:hAnsi="IOI Light" w:cs="Tahoma"/>
          <w:kern w:val="1"/>
          <w:lang w:eastAsia="hi-IN" w:bidi="hi-IN"/>
        </w:rPr>
        <w:t>E</w:t>
      </w:r>
      <w:r w:rsidR="00266B9B" w:rsidRPr="004E453B">
        <w:rPr>
          <w:rFonts w:ascii="IOI Light" w:eastAsia="Calibri Light" w:hAnsi="IOI Light" w:cs="Tahoma"/>
          <w:kern w:val="1"/>
          <w:lang w:eastAsia="hi-IN" w:bidi="hi-IN"/>
        </w:rPr>
        <w:t>benfalls in Belfast gelegen</w:t>
      </w:r>
      <w:r w:rsidR="00D029F9" w:rsidRPr="004E453B">
        <w:rPr>
          <w:rFonts w:ascii="IOI Light" w:eastAsia="Calibri Light" w:hAnsi="IOI Light" w:cs="Tahoma"/>
          <w:kern w:val="1"/>
          <w:lang w:eastAsia="hi-IN" w:bidi="hi-IN"/>
        </w:rPr>
        <w:t>,</w:t>
      </w:r>
      <w:r w:rsidR="00266B9B" w:rsidRPr="004E453B">
        <w:rPr>
          <w:rFonts w:ascii="IOI Light" w:eastAsia="Calibri Light" w:hAnsi="IOI Light" w:cs="Tahoma"/>
          <w:kern w:val="1"/>
          <w:lang w:eastAsia="hi-IN" w:bidi="hi-IN"/>
        </w:rPr>
        <w:t xml:space="preserve"> beherbergt </w:t>
      </w:r>
      <w:r w:rsidR="00D029F9" w:rsidRPr="004E453B">
        <w:rPr>
          <w:rFonts w:ascii="IOI Light" w:eastAsia="Calibri Light" w:hAnsi="IOI Light" w:cs="Tahoma"/>
          <w:kern w:val="1"/>
          <w:lang w:eastAsia="hi-IN" w:bidi="hi-IN"/>
        </w:rPr>
        <w:t xml:space="preserve">es </w:t>
      </w:r>
      <w:r w:rsidR="00266B9B" w:rsidRPr="004E453B">
        <w:rPr>
          <w:rFonts w:ascii="IOI Light" w:eastAsia="Calibri Light" w:hAnsi="IOI Light" w:cs="Tahoma"/>
          <w:kern w:val="1"/>
          <w:lang w:eastAsia="hi-IN" w:bidi="hi-IN"/>
        </w:rPr>
        <w:t>a</w:t>
      </w:r>
      <w:r w:rsidR="00266B9B" w:rsidRPr="004E453B">
        <w:rPr>
          <w:rFonts w:ascii="IOI Light" w:hAnsi="IOI Light"/>
        </w:rPr>
        <w:t xml:space="preserve">uf mehr als 8.000 Quadratmetern tausende Werke moderner Künstler, historische und archäologische Sammlungen sowie die ständig erneuerte Kunstgalerie. </w:t>
      </w:r>
      <w:r w:rsidR="00266B9B" w:rsidRPr="004E453B">
        <w:rPr>
          <w:rFonts w:ascii="IOI Light" w:eastAsia="Calibri Light" w:hAnsi="IOI Light" w:cs="Tahoma"/>
          <w:kern w:val="1"/>
          <w:lang w:eastAsia="hi-IN" w:bidi="hi-IN"/>
        </w:rPr>
        <w:t xml:space="preserve">Da ist viel Platz </w:t>
      </w:r>
      <w:r w:rsidR="00987E24" w:rsidRPr="004E453B">
        <w:rPr>
          <w:rFonts w:ascii="IOI Light" w:eastAsia="Calibri Light" w:hAnsi="IOI Light" w:cs="Tahoma"/>
          <w:kern w:val="1"/>
          <w:lang w:eastAsia="hi-IN" w:bidi="hi-IN"/>
        </w:rPr>
        <w:t xml:space="preserve">für alle </w:t>
      </w:r>
      <w:r w:rsidR="00266B9B" w:rsidRPr="004E453B">
        <w:rPr>
          <w:rFonts w:ascii="IOI Light" w:eastAsia="Calibri Light" w:hAnsi="IOI Light" w:cs="Tahoma"/>
          <w:kern w:val="1"/>
          <w:lang w:eastAsia="hi-IN" w:bidi="hi-IN"/>
        </w:rPr>
        <w:t xml:space="preserve">– und </w:t>
      </w:r>
      <w:r w:rsidRPr="004E453B">
        <w:rPr>
          <w:rFonts w:ascii="IOI Light" w:eastAsia="Calibri Light" w:hAnsi="IOI Light" w:cs="Tahoma"/>
          <w:kern w:val="1"/>
          <w:lang w:eastAsia="hi-IN" w:bidi="hi-IN"/>
        </w:rPr>
        <w:t xml:space="preserve">im </w:t>
      </w:r>
      <w:r w:rsidR="0016419F" w:rsidRPr="004E453B">
        <w:rPr>
          <w:rFonts w:ascii="IOI Light" w:eastAsia="Calibri Light" w:hAnsi="IOI Light" w:cs="Tahoma"/>
          <w:kern w:val="1"/>
          <w:lang w:eastAsia="hi-IN" w:bidi="hi-IN"/>
        </w:rPr>
        <w:t>G</w:t>
      </w:r>
      <w:r w:rsidRPr="004E453B">
        <w:rPr>
          <w:rFonts w:ascii="IOI Light" w:eastAsia="Calibri Light" w:hAnsi="IOI Light" w:cs="Tahoma"/>
          <w:kern w:val="1"/>
          <w:lang w:eastAsia="hi-IN" w:bidi="hi-IN"/>
        </w:rPr>
        <w:t>egensatz zur Titanic Experience</w:t>
      </w:r>
      <w:r w:rsidR="00987E24" w:rsidRPr="004E453B">
        <w:rPr>
          <w:rFonts w:ascii="IOI Light" w:eastAsia="Calibri Light" w:hAnsi="IOI Light" w:cs="Tahoma"/>
          <w:kern w:val="1"/>
          <w:lang w:eastAsia="hi-IN" w:bidi="hi-IN"/>
        </w:rPr>
        <w:t xml:space="preserve"> ist es</w:t>
      </w:r>
      <w:r w:rsidRPr="004E453B">
        <w:rPr>
          <w:rFonts w:ascii="IOI Light" w:eastAsia="Calibri Light" w:hAnsi="IOI Light" w:cs="Tahoma"/>
          <w:kern w:val="1"/>
          <w:lang w:eastAsia="hi-IN" w:bidi="hi-IN"/>
        </w:rPr>
        <w:t xml:space="preserve"> </w:t>
      </w:r>
      <w:r w:rsidR="00D029F9" w:rsidRPr="004E453B">
        <w:rPr>
          <w:rFonts w:ascii="IOI Light" w:eastAsia="Calibri Light" w:hAnsi="IOI Light" w:cs="Tahoma"/>
          <w:kern w:val="1"/>
          <w:lang w:eastAsia="hi-IN" w:bidi="hi-IN"/>
        </w:rPr>
        <w:t xml:space="preserve">auch noch </w:t>
      </w:r>
      <w:r w:rsidRPr="004E453B">
        <w:rPr>
          <w:rFonts w:ascii="IOI Light" w:eastAsia="Calibri Light" w:hAnsi="IOI Light" w:cs="Tahoma"/>
          <w:kern w:val="1"/>
          <w:lang w:eastAsia="hi-IN" w:bidi="hi-IN"/>
        </w:rPr>
        <w:t>kostenlos!</w:t>
      </w:r>
    </w:p>
    <w:p w14:paraId="349E0D02" w14:textId="77777777" w:rsidR="008C6F53" w:rsidRPr="004E453B" w:rsidRDefault="008C6F53" w:rsidP="008C6F53">
      <w:pPr>
        <w:widowControl w:val="0"/>
        <w:suppressAutoHyphens/>
        <w:spacing w:line="276" w:lineRule="auto"/>
        <w:textAlignment w:val="baseline"/>
        <w:rPr>
          <w:rFonts w:ascii="IOI Light" w:eastAsia="Calibri Light" w:hAnsi="IOI Light" w:cs="Tahoma"/>
          <w:kern w:val="1"/>
          <w:lang w:eastAsia="hi-IN" w:bidi="hi-IN"/>
        </w:rPr>
      </w:pPr>
    </w:p>
    <w:p w14:paraId="4B018589" w14:textId="0902BE8E" w:rsidR="0035355F" w:rsidRPr="004E453B" w:rsidRDefault="00CF42C9" w:rsidP="008C6F53">
      <w:pPr>
        <w:widowControl w:val="0"/>
        <w:suppressAutoHyphens/>
        <w:spacing w:line="276" w:lineRule="auto"/>
        <w:textAlignment w:val="baseline"/>
        <w:rPr>
          <w:rFonts w:ascii="IOI Light" w:eastAsia="Calibri Light" w:hAnsi="IOI Light" w:cs="Tahoma"/>
          <w:b/>
          <w:bCs/>
          <w:kern w:val="1"/>
          <w:lang w:val="en-US" w:eastAsia="hi-IN" w:bidi="hi-IN"/>
        </w:rPr>
      </w:pPr>
      <w:r w:rsidRPr="004E453B">
        <w:rPr>
          <w:rFonts w:ascii="IOI Light" w:eastAsia="Calibri Light" w:hAnsi="IOI Light" w:cs="Tahoma"/>
          <w:b/>
          <w:bCs/>
          <w:kern w:val="1"/>
          <w:lang w:val="en-US" w:eastAsia="hi-IN" w:bidi="hi-IN"/>
        </w:rPr>
        <w:t xml:space="preserve">Burren </w:t>
      </w:r>
      <w:proofErr w:type="spellStart"/>
      <w:r w:rsidRPr="004E453B">
        <w:rPr>
          <w:rFonts w:ascii="IOI Light" w:eastAsia="Calibri Light" w:hAnsi="IOI Light" w:cs="Tahoma"/>
          <w:b/>
          <w:bCs/>
          <w:kern w:val="1"/>
          <w:lang w:val="en-US" w:eastAsia="hi-IN" w:bidi="hi-IN"/>
        </w:rPr>
        <w:t>im</w:t>
      </w:r>
      <w:proofErr w:type="spellEnd"/>
      <w:r w:rsidRPr="004E453B">
        <w:rPr>
          <w:rFonts w:ascii="IOI Light" w:eastAsia="Calibri Light" w:hAnsi="IOI Light" w:cs="Tahoma"/>
          <w:b/>
          <w:bCs/>
          <w:kern w:val="1"/>
          <w:lang w:val="en-US" w:eastAsia="hi-IN" w:bidi="hi-IN"/>
        </w:rPr>
        <w:t xml:space="preserve"> County Cavan </w:t>
      </w:r>
      <w:proofErr w:type="spellStart"/>
      <w:r w:rsidRPr="004E453B">
        <w:rPr>
          <w:rFonts w:ascii="IOI Light" w:eastAsia="Calibri Light" w:hAnsi="IOI Light" w:cs="Tahoma"/>
          <w:b/>
          <w:bCs/>
          <w:kern w:val="1"/>
          <w:lang w:val="en-US" w:eastAsia="hi-IN" w:bidi="hi-IN"/>
        </w:rPr>
        <w:t>sta</w:t>
      </w:r>
      <w:r w:rsidR="0035355F" w:rsidRPr="004E453B">
        <w:rPr>
          <w:rFonts w:ascii="IOI Light" w:eastAsia="Calibri Light" w:hAnsi="IOI Light" w:cs="Tahoma"/>
          <w:b/>
          <w:bCs/>
          <w:kern w:val="1"/>
          <w:lang w:val="en-US" w:eastAsia="hi-IN" w:bidi="hi-IN"/>
        </w:rPr>
        <w:t>tt</w:t>
      </w:r>
      <w:proofErr w:type="spellEnd"/>
      <w:r w:rsidR="0035355F" w:rsidRPr="004E453B">
        <w:rPr>
          <w:rFonts w:ascii="IOI Light" w:eastAsia="Calibri Light" w:hAnsi="IOI Light" w:cs="Tahoma"/>
          <w:b/>
          <w:bCs/>
          <w:kern w:val="1"/>
          <w:lang w:val="en-US" w:eastAsia="hi-IN" w:bidi="hi-IN"/>
        </w:rPr>
        <w:t xml:space="preserve"> </w:t>
      </w:r>
      <w:proofErr w:type="spellStart"/>
      <w:r w:rsidRPr="004E453B">
        <w:rPr>
          <w:rFonts w:ascii="IOI Light" w:eastAsia="Calibri Light" w:hAnsi="IOI Light" w:cs="Tahoma"/>
          <w:b/>
          <w:bCs/>
          <w:kern w:val="1"/>
          <w:lang w:val="en-US" w:eastAsia="hi-IN" w:bidi="hi-IN"/>
        </w:rPr>
        <w:t>im</w:t>
      </w:r>
      <w:proofErr w:type="spellEnd"/>
      <w:r w:rsidRPr="004E453B">
        <w:rPr>
          <w:rFonts w:ascii="IOI Light" w:eastAsia="Calibri Light" w:hAnsi="IOI Light" w:cs="Tahoma"/>
          <w:b/>
          <w:bCs/>
          <w:kern w:val="1"/>
          <w:lang w:val="en-US" w:eastAsia="hi-IN" w:bidi="hi-IN"/>
        </w:rPr>
        <w:t xml:space="preserve"> County</w:t>
      </w:r>
      <w:r w:rsidR="0035355F" w:rsidRPr="004E453B">
        <w:rPr>
          <w:rFonts w:ascii="IOI Light" w:eastAsia="Calibri Light" w:hAnsi="IOI Light" w:cs="Tahoma"/>
          <w:b/>
          <w:bCs/>
          <w:kern w:val="1"/>
          <w:lang w:val="en-US" w:eastAsia="hi-IN" w:bidi="hi-IN"/>
        </w:rPr>
        <w:t xml:space="preserve"> Clare</w:t>
      </w:r>
    </w:p>
    <w:p w14:paraId="5DCB9BC9" w14:textId="71F1415F" w:rsidR="008C6F53" w:rsidRPr="004E453B" w:rsidRDefault="00987E24" w:rsidP="00893352">
      <w:pPr>
        <w:widowControl w:val="0"/>
        <w:suppressAutoHyphens/>
        <w:spacing w:line="276" w:lineRule="auto"/>
        <w:textAlignment w:val="baseline"/>
        <w:rPr>
          <w:rFonts w:ascii="IOI Light" w:eastAsia="Calibri Light" w:hAnsi="IOI Light" w:cs="Tahoma"/>
          <w:kern w:val="1"/>
          <w:lang w:eastAsia="hi-IN" w:bidi="hi-IN"/>
        </w:rPr>
      </w:pPr>
      <w:r w:rsidRPr="004E453B">
        <w:rPr>
          <w:rFonts w:ascii="IOI Light" w:eastAsia="Times New Roman" w:hAnsi="IOI Light" w:cs="Courier New"/>
          <w:color w:val="000000"/>
          <w:lang w:eastAsia="de-DE"/>
        </w:rPr>
        <w:t>Grüne Insel</w:t>
      </w:r>
      <w:r w:rsidR="00CC457B" w:rsidRPr="004E453B">
        <w:rPr>
          <w:rFonts w:ascii="IOI Light" w:eastAsia="Times New Roman" w:hAnsi="IOI Light" w:cs="Courier New"/>
          <w:color w:val="000000"/>
          <w:lang w:eastAsia="de-DE"/>
        </w:rPr>
        <w:t>,</w:t>
      </w:r>
      <w:r w:rsidRPr="004E453B">
        <w:rPr>
          <w:rFonts w:ascii="IOI Light" w:eastAsia="Times New Roman" w:hAnsi="IOI Light" w:cs="Courier New"/>
          <w:color w:val="000000"/>
          <w:lang w:eastAsia="de-DE"/>
        </w:rPr>
        <w:t xml:space="preserve"> mal ganz </w:t>
      </w:r>
      <w:proofErr w:type="spellStart"/>
      <w:r w:rsidRPr="004E453B">
        <w:rPr>
          <w:rFonts w:ascii="IOI Light" w:eastAsia="Times New Roman" w:hAnsi="IOI Light" w:cs="Courier New"/>
          <w:color w:val="000000"/>
          <w:lang w:eastAsia="de-DE"/>
        </w:rPr>
        <w:t>ungrün</w:t>
      </w:r>
      <w:proofErr w:type="spellEnd"/>
      <w:r w:rsidRPr="004E453B">
        <w:rPr>
          <w:rFonts w:ascii="IOI Light" w:eastAsia="Times New Roman" w:hAnsi="IOI Light" w:cs="Courier New"/>
          <w:color w:val="000000"/>
          <w:lang w:eastAsia="de-DE"/>
        </w:rPr>
        <w:t xml:space="preserve">: </w:t>
      </w:r>
      <w:r w:rsidR="005E29E1" w:rsidRPr="004E453B">
        <w:rPr>
          <w:rFonts w:ascii="IOI Light" w:eastAsia="Times New Roman" w:hAnsi="IOI Light" w:cs="Courier New"/>
          <w:color w:val="000000"/>
          <w:lang w:eastAsia="de-DE"/>
        </w:rPr>
        <w:t>D</w:t>
      </w:r>
      <w:r w:rsidR="006B2A23" w:rsidRPr="004E453B">
        <w:rPr>
          <w:rFonts w:ascii="IOI Light" w:eastAsia="Times New Roman" w:hAnsi="IOI Light" w:cs="Courier New"/>
          <w:color w:val="000000"/>
          <w:lang w:eastAsia="de-DE"/>
        </w:rPr>
        <w:t xml:space="preserve">ie </w:t>
      </w:r>
      <w:proofErr w:type="spellStart"/>
      <w:r w:rsidR="00815394" w:rsidRPr="004E453B">
        <w:rPr>
          <w:rFonts w:ascii="IOI Light" w:eastAsia="Times New Roman" w:hAnsi="IOI Light" w:cs="Courier New"/>
          <w:color w:val="000000"/>
          <w:lang w:eastAsia="de-DE"/>
        </w:rPr>
        <w:t>baumarme</w:t>
      </w:r>
      <w:proofErr w:type="spellEnd"/>
      <w:r w:rsidR="00815394" w:rsidRPr="004E453B">
        <w:rPr>
          <w:rFonts w:ascii="IOI Light" w:eastAsia="Times New Roman" w:hAnsi="IOI Light" w:cs="Courier New"/>
          <w:color w:val="000000"/>
          <w:lang w:eastAsia="de-DE"/>
        </w:rPr>
        <w:t xml:space="preserve">, </w:t>
      </w:r>
      <w:r w:rsidRPr="004E453B">
        <w:rPr>
          <w:rFonts w:ascii="IOI Light" w:eastAsia="Times New Roman" w:hAnsi="IOI Light" w:cs="Courier New"/>
          <w:color w:val="000000"/>
          <w:lang w:eastAsia="de-DE"/>
        </w:rPr>
        <w:t xml:space="preserve">mondähnliche </w:t>
      </w:r>
      <w:r w:rsidR="005E29E1" w:rsidRPr="001E6443">
        <w:rPr>
          <w:rFonts w:ascii="IOI Light" w:hAnsi="IOI Light"/>
          <w:b/>
          <w:bCs/>
        </w:rPr>
        <w:t>Burren-</w:t>
      </w:r>
      <w:r w:rsidRPr="001E6443">
        <w:rPr>
          <w:rFonts w:ascii="IOI Light" w:hAnsi="IOI Light"/>
          <w:b/>
          <w:bCs/>
        </w:rPr>
        <w:t>Karstr</w:t>
      </w:r>
      <w:r w:rsidR="006B2A23" w:rsidRPr="001E6443">
        <w:rPr>
          <w:rFonts w:ascii="IOI Light" w:eastAsia="Times New Roman" w:hAnsi="IOI Light" w:cs="Courier New"/>
          <w:b/>
          <w:bCs/>
          <w:color w:val="000000"/>
          <w:lang w:eastAsia="de-DE"/>
        </w:rPr>
        <w:t>egion</w:t>
      </w:r>
      <w:r w:rsidR="006B2A23" w:rsidRPr="004E453B">
        <w:rPr>
          <w:rFonts w:ascii="IOI Light" w:eastAsia="Times New Roman" w:hAnsi="IOI Light" w:cs="Courier New"/>
          <w:color w:val="000000"/>
          <w:lang w:eastAsia="de-DE"/>
        </w:rPr>
        <w:t xml:space="preserve"> </w:t>
      </w:r>
      <w:r w:rsidR="005E29E1" w:rsidRPr="004E453B">
        <w:rPr>
          <w:rFonts w:ascii="IOI Light" w:eastAsia="Times New Roman" w:hAnsi="IOI Light" w:cs="Courier New"/>
          <w:color w:val="000000"/>
          <w:lang w:eastAsia="de-DE"/>
        </w:rPr>
        <w:t xml:space="preserve">im </w:t>
      </w:r>
      <w:r w:rsidR="00815394" w:rsidRPr="004E453B">
        <w:rPr>
          <w:rFonts w:ascii="IOI Light" w:eastAsia="Times New Roman" w:hAnsi="IOI Light" w:cs="Courier New"/>
          <w:color w:val="000000"/>
          <w:lang w:eastAsia="de-DE"/>
        </w:rPr>
        <w:t>County Clare</w:t>
      </w:r>
      <w:r w:rsidR="005E29E1" w:rsidRPr="004E453B">
        <w:rPr>
          <w:rFonts w:ascii="IOI Light" w:eastAsia="Times New Roman" w:hAnsi="IOI Light" w:cs="Courier New"/>
          <w:color w:val="000000"/>
          <w:lang w:eastAsia="de-DE"/>
        </w:rPr>
        <w:t xml:space="preserve"> </w:t>
      </w:r>
      <w:r w:rsidRPr="004E453B">
        <w:rPr>
          <w:rFonts w:ascii="IOI Light" w:eastAsia="Times New Roman" w:hAnsi="IOI Light" w:cs="Courier New"/>
          <w:color w:val="000000"/>
          <w:lang w:eastAsia="de-DE"/>
        </w:rPr>
        <w:t xml:space="preserve">wirkt </w:t>
      </w:r>
      <w:r w:rsidR="00815394" w:rsidRPr="004E453B">
        <w:rPr>
          <w:rFonts w:ascii="IOI Light" w:eastAsia="Times New Roman" w:hAnsi="IOI Light" w:cs="Courier New"/>
          <w:color w:val="000000"/>
          <w:lang w:eastAsia="de-DE"/>
        </w:rPr>
        <w:t xml:space="preserve">fast </w:t>
      </w:r>
      <w:r w:rsidRPr="004E453B">
        <w:rPr>
          <w:rFonts w:ascii="IOI Light" w:eastAsia="Times New Roman" w:hAnsi="IOI Light" w:cs="Courier New"/>
          <w:color w:val="000000"/>
          <w:lang w:eastAsia="de-DE"/>
        </w:rPr>
        <w:t>wie ein falsch abgeliefertes Landschaftspaket</w:t>
      </w:r>
      <w:r w:rsidR="005E29E1" w:rsidRPr="004E453B">
        <w:rPr>
          <w:rFonts w:ascii="IOI Light" w:eastAsia="Times New Roman" w:hAnsi="IOI Light" w:cs="Courier New"/>
          <w:color w:val="000000"/>
          <w:lang w:eastAsia="de-DE"/>
        </w:rPr>
        <w:t xml:space="preserve">. </w:t>
      </w:r>
      <w:r w:rsidR="00815394" w:rsidRPr="004E453B">
        <w:rPr>
          <w:rFonts w:ascii="IOI Light" w:eastAsia="Times New Roman" w:hAnsi="IOI Light" w:cs="Courier New"/>
          <w:color w:val="000000"/>
          <w:lang w:eastAsia="de-DE"/>
        </w:rPr>
        <w:t xml:space="preserve">Eines, das </w:t>
      </w:r>
      <w:r w:rsidR="006B2A23" w:rsidRPr="004E453B">
        <w:rPr>
          <w:rFonts w:ascii="IOI Light" w:eastAsia="Times New Roman" w:hAnsi="IOI Light" w:cs="Courier New"/>
          <w:color w:val="000000"/>
          <w:lang w:eastAsia="de-DE"/>
        </w:rPr>
        <w:t xml:space="preserve">J.R.R. Tolkien </w:t>
      </w:r>
      <w:r w:rsidR="00815394" w:rsidRPr="004E453B">
        <w:rPr>
          <w:rFonts w:ascii="IOI Light" w:eastAsia="Times New Roman" w:hAnsi="IOI Light" w:cs="Courier New"/>
          <w:color w:val="000000"/>
          <w:lang w:eastAsia="de-DE"/>
        </w:rPr>
        <w:t xml:space="preserve">angeblich </w:t>
      </w:r>
      <w:r w:rsidR="006B2A23" w:rsidRPr="004E453B">
        <w:rPr>
          <w:rFonts w:ascii="IOI Light" w:eastAsia="Times New Roman" w:hAnsi="IOI Light" w:cs="Courier New"/>
          <w:color w:val="000000"/>
          <w:lang w:eastAsia="de-DE"/>
        </w:rPr>
        <w:t xml:space="preserve">zum </w:t>
      </w:r>
      <w:r w:rsidR="006B2A23" w:rsidRPr="004E453B">
        <w:rPr>
          <w:rFonts w:ascii="IOI Light" w:hAnsi="IOI Light"/>
        </w:rPr>
        <w:t>„</w:t>
      </w:r>
      <w:r w:rsidR="006B2A23" w:rsidRPr="004E453B">
        <w:rPr>
          <w:rFonts w:ascii="IOI Light" w:eastAsia="Times New Roman" w:hAnsi="IOI Light" w:cs="Courier New"/>
          <w:color w:val="000000"/>
          <w:lang w:eastAsia="de-DE"/>
        </w:rPr>
        <w:t>Herr der Ringe</w:t>
      </w:r>
      <w:r w:rsidR="006B2A23" w:rsidRPr="004E453B">
        <w:rPr>
          <w:rFonts w:ascii="IOI Light" w:hAnsi="IOI Light"/>
        </w:rPr>
        <w:t>“</w:t>
      </w:r>
      <w:r w:rsidR="006B2A23" w:rsidRPr="004E453B">
        <w:rPr>
          <w:rFonts w:ascii="IOI Light" w:eastAsia="Times New Roman" w:hAnsi="IOI Light" w:cs="Courier New"/>
          <w:color w:val="000000"/>
          <w:lang w:eastAsia="de-DE"/>
        </w:rPr>
        <w:t xml:space="preserve"> inspiriert</w:t>
      </w:r>
      <w:r w:rsidR="00815394" w:rsidRPr="004E453B">
        <w:rPr>
          <w:rFonts w:ascii="IOI Light" w:eastAsia="Times New Roman" w:hAnsi="IOI Light" w:cs="Courier New"/>
          <w:color w:val="000000"/>
          <w:lang w:eastAsia="de-DE"/>
        </w:rPr>
        <w:t xml:space="preserve"> hat</w:t>
      </w:r>
      <w:r w:rsidR="006B2A23" w:rsidRPr="004E453B">
        <w:rPr>
          <w:rFonts w:ascii="IOI Light" w:eastAsia="Times New Roman" w:hAnsi="IOI Light" w:cs="Courier New"/>
          <w:color w:val="000000"/>
          <w:lang w:eastAsia="de-DE"/>
        </w:rPr>
        <w:t xml:space="preserve">, insbesondere </w:t>
      </w:r>
      <w:r w:rsidR="005E29E1" w:rsidRPr="004E453B">
        <w:rPr>
          <w:rFonts w:ascii="IOI Light" w:eastAsia="Times New Roman" w:hAnsi="IOI Light" w:cs="Courier New"/>
          <w:color w:val="000000"/>
          <w:lang w:eastAsia="de-DE"/>
        </w:rPr>
        <w:t>das</w:t>
      </w:r>
      <w:r w:rsidR="006B2A23" w:rsidRPr="004E453B">
        <w:rPr>
          <w:rFonts w:ascii="IOI Light" w:eastAsia="Times New Roman" w:hAnsi="IOI Light" w:cs="Courier New"/>
          <w:color w:val="000000"/>
          <w:lang w:eastAsia="de-DE"/>
        </w:rPr>
        <w:t xml:space="preserve"> </w:t>
      </w:r>
      <w:r w:rsidR="005E29E1" w:rsidRPr="004E453B">
        <w:rPr>
          <w:rFonts w:ascii="IOI Light" w:eastAsia="Times New Roman" w:hAnsi="IOI Light" w:cs="Courier New"/>
          <w:color w:val="000000"/>
          <w:lang w:eastAsia="de-DE"/>
        </w:rPr>
        <w:t>kilometerlange Höhlensystem</w:t>
      </w:r>
      <w:r w:rsidR="006B2A23" w:rsidRPr="004E453B">
        <w:rPr>
          <w:rFonts w:ascii="IOI Light" w:eastAsia="Times New Roman" w:hAnsi="IOI Light" w:cs="Courier New"/>
          <w:color w:val="000000"/>
          <w:lang w:eastAsia="de-DE"/>
        </w:rPr>
        <w:t xml:space="preserve"> </w:t>
      </w:r>
      <w:proofErr w:type="spellStart"/>
      <w:r w:rsidR="006B2A23" w:rsidRPr="004E453B">
        <w:rPr>
          <w:rFonts w:ascii="IOI Light" w:eastAsia="Times New Roman" w:hAnsi="IOI Light" w:cs="Courier New"/>
          <w:color w:val="000000"/>
          <w:lang w:eastAsia="de-DE"/>
        </w:rPr>
        <w:t>Pol</w:t>
      </w:r>
      <w:r w:rsidR="005E29E1" w:rsidRPr="004E453B">
        <w:rPr>
          <w:rFonts w:ascii="IOI Light" w:eastAsia="Times New Roman" w:hAnsi="IOI Light" w:cs="Courier New"/>
          <w:color w:val="000000"/>
          <w:lang w:eastAsia="de-DE"/>
        </w:rPr>
        <w:t>l</w:t>
      </w:r>
      <w:r w:rsidR="006B2A23" w:rsidRPr="004E453B">
        <w:rPr>
          <w:rFonts w:ascii="IOI Light" w:eastAsia="Times New Roman" w:hAnsi="IOI Light" w:cs="Courier New"/>
          <w:color w:val="000000"/>
          <w:lang w:eastAsia="de-DE"/>
        </w:rPr>
        <w:t>na</w:t>
      </w:r>
      <w:r w:rsidR="005E29E1" w:rsidRPr="004E453B">
        <w:rPr>
          <w:rFonts w:ascii="IOI Light" w:eastAsia="Times New Roman" w:hAnsi="IOI Light" w:cs="Courier New"/>
          <w:color w:val="000000"/>
          <w:lang w:eastAsia="de-DE"/>
        </w:rPr>
        <w:t>g</w:t>
      </w:r>
      <w:r w:rsidR="006B2A23" w:rsidRPr="004E453B">
        <w:rPr>
          <w:rFonts w:ascii="IOI Light" w:eastAsia="Times New Roman" w:hAnsi="IOI Light" w:cs="Courier New"/>
          <w:color w:val="000000"/>
          <w:lang w:eastAsia="de-DE"/>
        </w:rPr>
        <w:t>ollum</w:t>
      </w:r>
      <w:proofErr w:type="spellEnd"/>
      <w:r w:rsidR="006B2A23" w:rsidRPr="004E453B">
        <w:rPr>
          <w:rFonts w:ascii="IOI Light" w:eastAsia="Times New Roman" w:hAnsi="IOI Light" w:cs="Courier New"/>
          <w:color w:val="000000"/>
          <w:lang w:eastAsia="de-DE"/>
        </w:rPr>
        <w:t xml:space="preserve">. </w:t>
      </w:r>
      <w:r w:rsidR="005E29E1" w:rsidRPr="004E453B">
        <w:rPr>
          <w:rFonts w:ascii="IOI Light" w:hAnsi="IOI Light" w:cs="Arial"/>
        </w:rPr>
        <w:t>D</w:t>
      </w:r>
      <w:r w:rsidR="006B2A23" w:rsidRPr="004E453B">
        <w:rPr>
          <w:rFonts w:ascii="IOI Light" w:hAnsi="IOI Light" w:cs="Arial"/>
        </w:rPr>
        <w:t xml:space="preserve">ie XXL-Kalkrechtecke </w:t>
      </w:r>
      <w:r w:rsidR="005E29E1" w:rsidRPr="004E453B">
        <w:rPr>
          <w:rFonts w:ascii="IOI Light" w:hAnsi="IOI Light" w:cs="Arial"/>
        </w:rPr>
        <w:t xml:space="preserve">regen indessen </w:t>
      </w:r>
      <w:r w:rsidR="006B2A23" w:rsidRPr="004E453B">
        <w:rPr>
          <w:rFonts w:ascii="IOI Light" w:hAnsi="IOI Light" w:cs="Arial"/>
        </w:rPr>
        <w:t xml:space="preserve">die Fantasie der meisten </w:t>
      </w:r>
      <w:r w:rsidR="005E29E1" w:rsidRPr="004E453B">
        <w:rPr>
          <w:rFonts w:ascii="IOI Light" w:hAnsi="IOI Light" w:cs="Arial"/>
        </w:rPr>
        <w:t>Gäste</w:t>
      </w:r>
      <w:r w:rsidR="006B2A23" w:rsidRPr="004E453B">
        <w:rPr>
          <w:rFonts w:ascii="IOI Light" w:hAnsi="IOI Light" w:cs="Arial"/>
        </w:rPr>
        <w:t xml:space="preserve"> an, nicht zuletzt dank der exotischen und gar nicht öden Flora</w:t>
      </w:r>
      <w:r w:rsidR="006B2A23" w:rsidRPr="004E453B">
        <w:rPr>
          <w:rFonts w:ascii="IOI Light" w:hAnsi="IOI Light" w:cs="Tahoma"/>
        </w:rPr>
        <w:t xml:space="preserve"> aus mediterranen, arktischen und alpinen Pflanzen. </w:t>
      </w:r>
      <w:r w:rsidR="00815394" w:rsidRPr="004E453B">
        <w:rPr>
          <w:rFonts w:ascii="IOI Light" w:hAnsi="IOI Light" w:cs="Tahoma"/>
        </w:rPr>
        <w:t>Kein Wunder, dass das zunehmend Botaniker, Wanderer und Natur</w:t>
      </w:r>
      <w:r w:rsidR="00CC457B" w:rsidRPr="004E453B">
        <w:rPr>
          <w:rFonts w:ascii="IOI Light" w:hAnsi="IOI Light" w:cs="Tahoma"/>
        </w:rPr>
        <w:t>liebhaber</w:t>
      </w:r>
      <w:r w:rsidR="00815394" w:rsidRPr="004E453B">
        <w:rPr>
          <w:rFonts w:ascii="IOI Light" w:hAnsi="IOI Light" w:cs="Tahoma"/>
        </w:rPr>
        <w:t xml:space="preserve"> anzieht. Die dürften sich indessen auch für den Namensvetter im nördlicher gelegenen County Cavan interessieren. Hier lassen sich ebenfalls geologische Besonderheiten am laufenden Band finden, aber weit weniger Mensche</w:t>
      </w:r>
      <w:r w:rsidR="00CC457B" w:rsidRPr="004E453B">
        <w:rPr>
          <w:rFonts w:ascii="IOI Light" w:hAnsi="IOI Light" w:cs="Tahoma"/>
        </w:rPr>
        <w:t>n – i</w:t>
      </w:r>
      <w:r w:rsidR="005E29E1" w:rsidRPr="004E453B">
        <w:rPr>
          <w:rFonts w:ascii="IOI Light" w:hAnsi="IOI Light" w:cs="Tahoma"/>
        </w:rPr>
        <w:t xml:space="preserve">deal für alle, die die </w:t>
      </w:r>
      <w:proofErr w:type="spellStart"/>
      <w:r w:rsidR="005E29E1" w:rsidRPr="004E453B">
        <w:rPr>
          <w:rFonts w:ascii="IOI Light" w:hAnsi="IOI Light" w:cs="Tahoma"/>
        </w:rPr>
        <w:t>tolkienhafte</w:t>
      </w:r>
      <w:proofErr w:type="spellEnd"/>
      <w:r w:rsidR="005E29E1" w:rsidRPr="004E453B">
        <w:rPr>
          <w:rFonts w:ascii="IOI Light" w:hAnsi="IOI Light" w:cs="Tahoma"/>
        </w:rPr>
        <w:t xml:space="preserve"> Natur auf den rund zehn Kilometer langen Wanderwegen </w:t>
      </w:r>
      <w:r w:rsidR="003F5645">
        <w:rPr>
          <w:rFonts w:ascii="IOI Light" w:hAnsi="IOI Light" w:cs="Tahoma"/>
        </w:rPr>
        <w:t xml:space="preserve">des </w:t>
      </w:r>
      <w:r w:rsidR="003F5645" w:rsidRPr="003F5645">
        <w:rPr>
          <w:rFonts w:ascii="IOI Light" w:hAnsi="IOI Light" w:cs="Tahoma"/>
          <w:b/>
          <w:bCs/>
        </w:rPr>
        <w:t>Burren</w:t>
      </w:r>
      <w:r w:rsidR="003F5645">
        <w:rPr>
          <w:rFonts w:ascii="IOI Light" w:hAnsi="IOI Light" w:cs="Tahoma"/>
        </w:rPr>
        <w:t xml:space="preserve"> im County Cavan </w:t>
      </w:r>
      <w:r w:rsidR="005E29E1" w:rsidRPr="004E453B">
        <w:rPr>
          <w:rFonts w:ascii="IOI Light" w:hAnsi="IOI Light" w:cs="Tahoma"/>
        </w:rPr>
        <w:t>für sich genießen wollen. Wo die verlaufen und wo sich besonders attraktive geologische und prähistorische Stellen befinden, veranschaulicht ein kleines Besucherzentrum.</w:t>
      </w:r>
    </w:p>
    <w:p w14:paraId="1E7B9A5F" w14:textId="7F4E900D" w:rsidR="004B716B" w:rsidRPr="004E453B" w:rsidRDefault="00886A8D" w:rsidP="009255F6">
      <w:pPr>
        <w:widowControl w:val="0"/>
        <w:suppressAutoHyphens/>
        <w:spacing w:line="276" w:lineRule="auto"/>
        <w:jc w:val="right"/>
        <w:textAlignment w:val="baseline"/>
        <w:rPr>
          <w:rFonts w:ascii="IOI Light" w:hAnsi="IOI Light" w:cs="Tahoma"/>
          <w:b/>
          <w:bCs/>
        </w:rPr>
      </w:pPr>
      <w:r>
        <w:rPr>
          <w:rFonts w:ascii="IOI Light" w:hAnsi="IOI Light" w:cs="Tahoma"/>
          <w:b/>
          <w:bCs/>
        </w:rPr>
        <w:t>5.916</w:t>
      </w:r>
      <w:r w:rsidR="004B716B" w:rsidRPr="004E453B">
        <w:rPr>
          <w:rFonts w:ascii="IOI Light" w:hAnsi="IOI Light" w:cs="Tahoma"/>
          <w:b/>
          <w:bCs/>
        </w:rPr>
        <w:t xml:space="preserve"> Zeichen</w:t>
      </w:r>
    </w:p>
    <w:p w14:paraId="67E274E2" w14:textId="77777777" w:rsidR="00722486" w:rsidRPr="004E453B" w:rsidRDefault="00722486" w:rsidP="009255F6">
      <w:pPr>
        <w:widowControl w:val="0"/>
        <w:suppressAutoHyphens/>
        <w:spacing w:line="276" w:lineRule="auto"/>
        <w:textAlignment w:val="baseline"/>
        <w:rPr>
          <w:rFonts w:ascii="IOI Light" w:hAnsi="IOI Light"/>
          <w:b/>
          <w:bCs/>
        </w:rPr>
      </w:pPr>
    </w:p>
    <w:p w14:paraId="51DD24AE" w14:textId="77777777" w:rsidR="004B716B" w:rsidRPr="004E453B" w:rsidRDefault="004B716B" w:rsidP="009255F6">
      <w:pPr>
        <w:widowControl w:val="0"/>
        <w:suppressAutoHyphens/>
        <w:spacing w:line="276" w:lineRule="auto"/>
        <w:textAlignment w:val="baseline"/>
        <w:rPr>
          <w:rFonts w:ascii="IOI Light" w:hAnsi="IOI Light" w:cs="Tahoma"/>
          <w:i/>
          <w:iCs/>
        </w:rPr>
      </w:pPr>
      <w:r w:rsidRPr="004E453B">
        <w:rPr>
          <w:rFonts w:ascii="IOI Light" w:hAnsi="IOI Light" w:cs="Tahoma"/>
          <w:b/>
          <w:bCs/>
        </w:rPr>
        <w:t>Links:</w:t>
      </w:r>
    </w:p>
    <w:p w14:paraId="4C5E1890" w14:textId="0BB3A8C0" w:rsidR="00F31404" w:rsidRPr="00F31404" w:rsidRDefault="00000000" w:rsidP="009255F6">
      <w:pPr>
        <w:spacing w:line="276" w:lineRule="auto"/>
        <w:rPr>
          <w:rFonts w:ascii="IOI Light" w:hAnsi="IOI Light" w:cs="Tahoma"/>
        </w:rPr>
      </w:pPr>
      <w:hyperlink r:id="rId10" w:history="1">
        <w:r w:rsidR="00F31404" w:rsidRPr="00F31404">
          <w:rPr>
            <w:rStyle w:val="Hyperlink"/>
            <w:rFonts w:ascii="IOI Light" w:hAnsi="IOI Light" w:cs="Tahoma"/>
          </w:rPr>
          <w:t>https://www.ireland.com/de-de/things-to-do/attractions/cliffs-of-moher/</w:t>
        </w:r>
      </w:hyperlink>
      <w:r w:rsidR="00F31404" w:rsidRPr="00F31404">
        <w:rPr>
          <w:rFonts w:ascii="IOI Light" w:hAnsi="IOI Light" w:cs="Tahoma"/>
        </w:rPr>
        <w:t xml:space="preserve"> </w:t>
      </w:r>
    </w:p>
    <w:p w14:paraId="08DA82F8" w14:textId="09077568" w:rsidR="00BB2C81" w:rsidRPr="00886A8D" w:rsidRDefault="00000000" w:rsidP="009255F6">
      <w:pPr>
        <w:spacing w:line="276" w:lineRule="auto"/>
        <w:rPr>
          <w:rFonts w:ascii="IOI Light" w:hAnsi="IOI Light" w:cs="Tahoma"/>
        </w:rPr>
      </w:pPr>
      <w:hyperlink r:id="rId11" w:history="1">
        <w:r w:rsidR="00BB2C81" w:rsidRPr="00886A8D">
          <w:rPr>
            <w:rStyle w:val="Hyperlink"/>
            <w:rFonts w:ascii="IOI Light" w:hAnsi="IOI Light" w:cs="Tahoma"/>
          </w:rPr>
          <w:t>https://www.kilkeecliffs.ie/</w:t>
        </w:r>
      </w:hyperlink>
      <w:r w:rsidR="00BB2C81" w:rsidRPr="00886A8D">
        <w:rPr>
          <w:rFonts w:ascii="IOI Light" w:hAnsi="IOI Light" w:cs="Tahoma"/>
        </w:rPr>
        <w:t xml:space="preserve"> </w:t>
      </w:r>
    </w:p>
    <w:p w14:paraId="31A09F53" w14:textId="79546F4C" w:rsidR="00EA2F09" w:rsidRPr="00886A8D" w:rsidRDefault="00000000" w:rsidP="009255F6">
      <w:pPr>
        <w:spacing w:line="276" w:lineRule="auto"/>
        <w:rPr>
          <w:rFonts w:ascii="IOI Light" w:hAnsi="IOI Light" w:cs="Tahoma"/>
        </w:rPr>
      </w:pPr>
      <w:hyperlink r:id="rId12" w:history="1">
        <w:r w:rsidR="00EA2F09" w:rsidRPr="00886A8D">
          <w:rPr>
            <w:rStyle w:val="Hyperlink"/>
            <w:rFonts w:ascii="IOI Light" w:hAnsi="IOI Light" w:cs="Tahoma"/>
          </w:rPr>
          <w:t>https://www.ireland.com/de-de/destinations/regions/slieve-league-cliffs/</w:t>
        </w:r>
      </w:hyperlink>
      <w:r w:rsidR="00EA2F09" w:rsidRPr="00886A8D">
        <w:rPr>
          <w:rFonts w:ascii="IOI Light" w:hAnsi="IOI Light" w:cs="Tahoma"/>
        </w:rPr>
        <w:t xml:space="preserve"> </w:t>
      </w:r>
    </w:p>
    <w:p w14:paraId="74F9F446" w14:textId="102EDAED" w:rsidR="00B3457C" w:rsidRPr="00886A8D" w:rsidRDefault="00000000" w:rsidP="009255F6">
      <w:pPr>
        <w:spacing w:line="276" w:lineRule="auto"/>
        <w:rPr>
          <w:rFonts w:ascii="IOI Light" w:hAnsi="IOI Light" w:cs="Tahoma"/>
        </w:rPr>
      </w:pPr>
      <w:hyperlink r:id="rId13" w:history="1">
        <w:r w:rsidR="00B3457C" w:rsidRPr="00886A8D">
          <w:rPr>
            <w:rStyle w:val="Hyperlink"/>
            <w:rFonts w:ascii="IOI Light" w:hAnsi="IOI Light" w:cs="Tahoma"/>
          </w:rPr>
          <w:t>https://www.ireland.com/de-de/plan-your-trip/trip-ideas/ring-of-kerry/</w:t>
        </w:r>
      </w:hyperlink>
      <w:r w:rsidR="00B3457C" w:rsidRPr="00886A8D">
        <w:rPr>
          <w:rFonts w:ascii="IOI Light" w:hAnsi="IOI Light" w:cs="Tahoma"/>
        </w:rPr>
        <w:t xml:space="preserve"> </w:t>
      </w:r>
    </w:p>
    <w:p w14:paraId="2CA88A55" w14:textId="0134A149" w:rsidR="009624B6" w:rsidRPr="00886A8D" w:rsidRDefault="00000000" w:rsidP="009255F6">
      <w:pPr>
        <w:spacing w:line="276" w:lineRule="auto"/>
        <w:rPr>
          <w:rFonts w:ascii="IOI Light" w:hAnsi="IOI Light" w:cs="Tahoma"/>
        </w:rPr>
      </w:pPr>
      <w:hyperlink r:id="rId14" w:history="1">
        <w:r w:rsidR="009624B6" w:rsidRPr="00886A8D">
          <w:rPr>
            <w:rStyle w:val="Hyperlink"/>
            <w:rFonts w:ascii="IOI Light" w:hAnsi="IOI Light" w:cs="Tahoma"/>
          </w:rPr>
          <w:t>https://www.ireland.com/de-de/destinations/county/cork/mizen-head/</w:t>
        </w:r>
      </w:hyperlink>
      <w:r w:rsidR="009624B6" w:rsidRPr="00886A8D">
        <w:rPr>
          <w:rFonts w:ascii="IOI Light" w:hAnsi="IOI Light" w:cs="Tahoma"/>
        </w:rPr>
        <w:t xml:space="preserve"> </w:t>
      </w:r>
    </w:p>
    <w:p w14:paraId="025AEA7E" w14:textId="1AADDA71" w:rsidR="00110ED7" w:rsidRPr="00886A8D" w:rsidRDefault="00000000" w:rsidP="009255F6">
      <w:pPr>
        <w:spacing w:line="276" w:lineRule="auto"/>
        <w:rPr>
          <w:rFonts w:ascii="IOI Light" w:hAnsi="IOI Light" w:cs="Tahoma"/>
        </w:rPr>
      </w:pPr>
      <w:hyperlink r:id="rId15" w:history="1">
        <w:r w:rsidR="00110ED7" w:rsidRPr="00886A8D">
          <w:rPr>
            <w:rStyle w:val="Hyperlink"/>
            <w:rFonts w:ascii="IOI Light" w:hAnsi="IOI Light" w:cs="Tahoma"/>
          </w:rPr>
          <w:t>https://www.ireland.com/de-de/things-to-do/attractions/carrick-a-rede-rope-bridge/</w:t>
        </w:r>
      </w:hyperlink>
      <w:r w:rsidR="00110ED7" w:rsidRPr="00886A8D">
        <w:rPr>
          <w:rFonts w:ascii="IOI Light" w:hAnsi="IOI Light" w:cs="Tahoma"/>
        </w:rPr>
        <w:t xml:space="preserve"> </w:t>
      </w:r>
    </w:p>
    <w:p w14:paraId="2950CDA1" w14:textId="702BED37" w:rsidR="00A13B27" w:rsidRPr="00886A8D" w:rsidRDefault="00000000" w:rsidP="009255F6">
      <w:pPr>
        <w:spacing w:line="276" w:lineRule="auto"/>
        <w:rPr>
          <w:rFonts w:ascii="IOI Light" w:hAnsi="IOI Light" w:cs="Tahoma"/>
        </w:rPr>
      </w:pPr>
      <w:hyperlink r:id="rId16" w:history="1">
        <w:r w:rsidR="00A13B27" w:rsidRPr="00886A8D">
          <w:rPr>
            <w:rStyle w:val="Hyperlink"/>
            <w:rFonts w:ascii="IOI Light" w:hAnsi="IOI Light" w:cs="Tahoma"/>
          </w:rPr>
          <w:t>https://www.thegobbinscliffpath.com/</w:t>
        </w:r>
      </w:hyperlink>
      <w:r w:rsidR="00A13B27" w:rsidRPr="00886A8D">
        <w:rPr>
          <w:rFonts w:ascii="IOI Light" w:hAnsi="IOI Light" w:cs="Tahoma"/>
        </w:rPr>
        <w:t xml:space="preserve"> </w:t>
      </w:r>
    </w:p>
    <w:p w14:paraId="53F2ECBA" w14:textId="28AE2985" w:rsidR="00A147D9" w:rsidRPr="00886A8D" w:rsidRDefault="00000000" w:rsidP="009255F6">
      <w:pPr>
        <w:spacing w:line="276" w:lineRule="auto"/>
        <w:rPr>
          <w:rFonts w:ascii="IOI Light" w:hAnsi="IOI Light" w:cs="Tahoma"/>
        </w:rPr>
      </w:pPr>
      <w:hyperlink r:id="rId17" w:history="1">
        <w:r w:rsidR="00A147D9" w:rsidRPr="00886A8D">
          <w:rPr>
            <w:rStyle w:val="Hyperlink"/>
            <w:rFonts w:ascii="IOI Light" w:hAnsi="IOI Light" w:cs="Tahoma"/>
          </w:rPr>
          <w:t>https://www.ireland.com/de-de/plan-your-trip/trip-ideas/titanic-in-48-hours/</w:t>
        </w:r>
      </w:hyperlink>
      <w:r w:rsidR="00A147D9" w:rsidRPr="00886A8D">
        <w:rPr>
          <w:rFonts w:ascii="IOI Light" w:hAnsi="IOI Light" w:cs="Tahoma"/>
        </w:rPr>
        <w:t xml:space="preserve"> </w:t>
      </w:r>
    </w:p>
    <w:p w14:paraId="161B1C9E" w14:textId="34A6D031" w:rsidR="00895EAB" w:rsidRPr="00886A8D" w:rsidRDefault="00000000" w:rsidP="009255F6">
      <w:pPr>
        <w:spacing w:line="276" w:lineRule="auto"/>
        <w:rPr>
          <w:rFonts w:ascii="IOI Light" w:hAnsi="IOI Light" w:cs="Tahoma"/>
        </w:rPr>
      </w:pPr>
      <w:hyperlink r:id="rId18" w:history="1">
        <w:r w:rsidR="00895EAB" w:rsidRPr="00886A8D">
          <w:rPr>
            <w:rStyle w:val="Hyperlink"/>
            <w:rFonts w:ascii="IOI Light" w:hAnsi="IOI Light" w:cs="Tahoma"/>
          </w:rPr>
          <w:t>https://www.nationalmuseumsni.org/</w:t>
        </w:r>
      </w:hyperlink>
      <w:r w:rsidR="00895EAB" w:rsidRPr="00886A8D">
        <w:rPr>
          <w:rFonts w:ascii="IOI Light" w:hAnsi="IOI Light" w:cs="Tahoma"/>
        </w:rPr>
        <w:t xml:space="preserve"> </w:t>
      </w:r>
    </w:p>
    <w:p w14:paraId="63C03749" w14:textId="0A5F0983" w:rsidR="00C45145" w:rsidRPr="00886A8D" w:rsidRDefault="00000000" w:rsidP="009255F6">
      <w:pPr>
        <w:spacing w:line="276" w:lineRule="auto"/>
        <w:rPr>
          <w:rFonts w:ascii="IOI Light" w:hAnsi="IOI Light" w:cs="Tahoma"/>
        </w:rPr>
      </w:pPr>
      <w:hyperlink r:id="rId19" w:history="1">
        <w:r w:rsidR="00C45145" w:rsidRPr="00886A8D">
          <w:rPr>
            <w:rStyle w:val="Hyperlink"/>
            <w:rFonts w:ascii="IOI Light" w:hAnsi="IOI Light" w:cs="Tahoma"/>
          </w:rPr>
          <w:t>https://www.ireland.com/de-de/destinations/regions/the-burren/</w:t>
        </w:r>
      </w:hyperlink>
      <w:r w:rsidR="00C45145" w:rsidRPr="00886A8D">
        <w:rPr>
          <w:rFonts w:ascii="IOI Light" w:hAnsi="IOI Light" w:cs="Tahoma"/>
        </w:rPr>
        <w:t xml:space="preserve"> </w:t>
      </w:r>
    </w:p>
    <w:p w14:paraId="080522FF" w14:textId="29BAA747" w:rsidR="00CD360D" w:rsidRPr="00886A8D" w:rsidRDefault="00000000" w:rsidP="009255F6">
      <w:pPr>
        <w:spacing w:line="276" w:lineRule="auto"/>
        <w:rPr>
          <w:rFonts w:ascii="IOI Light" w:hAnsi="IOI Light" w:cs="Tahoma"/>
        </w:rPr>
      </w:pPr>
      <w:hyperlink r:id="rId20" w:history="1">
        <w:r w:rsidR="00CD360D" w:rsidRPr="00886A8D">
          <w:rPr>
            <w:rStyle w:val="Hyperlink"/>
            <w:rFonts w:ascii="IOI Light" w:hAnsi="IOI Light" w:cs="Tahoma"/>
          </w:rPr>
          <w:t>https://www.ireland.com/de-de/things-to-do/attractions/cavan-burren-park/</w:t>
        </w:r>
      </w:hyperlink>
      <w:r w:rsidR="00CD360D" w:rsidRPr="00886A8D">
        <w:rPr>
          <w:rFonts w:ascii="IOI Light" w:hAnsi="IOI Light" w:cs="Tahoma"/>
        </w:rPr>
        <w:t xml:space="preserve"> </w:t>
      </w:r>
    </w:p>
    <w:p w14:paraId="5FD08114" w14:textId="77777777" w:rsidR="00BC1A0B" w:rsidRPr="00886A8D" w:rsidRDefault="00BC1A0B" w:rsidP="009255F6">
      <w:pPr>
        <w:spacing w:line="276" w:lineRule="auto"/>
        <w:rPr>
          <w:rFonts w:ascii="IOI Light" w:hAnsi="IOI Light" w:cs="Tahoma"/>
        </w:rPr>
      </w:pPr>
    </w:p>
    <w:p w14:paraId="1DDD8082" w14:textId="77777777" w:rsidR="004B2EC1" w:rsidRPr="00886A8D" w:rsidRDefault="004B2EC1" w:rsidP="009255F6">
      <w:pPr>
        <w:spacing w:line="276" w:lineRule="auto"/>
        <w:rPr>
          <w:rFonts w:ascii="IOI Light" w:hAnsi="IOI Light" w:cs="Tahoma"/>
        </w:rPr>
      </w:pPr>
    </w:p>
    <w:p w14:paraId="6202AE81" w14:textId="2F683042" w:rsidR="00877DD0" w:rsidRPr="00886A8D" w:rsidRDefault="004B716B" w:rsidP="009255F6">
      <w:pPr>
        <w:spacing w:line="276" w:lineRule="auto"/>
        <w:rPr>
          <w:rFonts w:ascii="IOI Light" w:hAnsi="IOI Light" w:cs="Tahoma"/>
        </w:rPr>
      </w:pPr>
      <w:r w:rsidRPr="00886A8D">
        <w:rPr>
          <w:rFonts w:ascii="IOI Light" w:hAnsi="IOI Light" w:cs="Tahoma"/>
          <w:b/>
          <w:bCs/>
        </w:rPr>
        <w:t xml:space="preserve">Schlagwörter: </w:t>
      </w:r>
      <w:r w:rsidR="00893352" w:rsidRPr="00886A8D">
        <w:rPr>
          <w:rFonts w:ascii="IOI Light" w:hAnsi="IOI Light" w:cs="Tahoma"/>
        </w:rPr>
        <w:t>Sehenswürdigkeiten</w:t>
      </w:r>
      <w:r w:rsidR="004B2EC1" w:rsidRPr="00886A8D">
        <w:rPr>
          <w:rFonts w:ascii="IOI Light" w:hAnsi="IOI Light" w:cs="Tahoma"/>
        </w:rPr>
        <w:t xml:space="preserve"> |</w:t>
      </w:r>
      <w:r w:rsidR="00893352" w:rsidRPr="00886A8D">
        <w:rPr>
          <w:rFonts w:ascii="IOI Light" w:hAnsi="IOI Light" w:cs="Tahoma"/>
        </w:rPr>
        <w:t xml:space="preserve"> </w:t>
      </w:r>
      <w:r w:rsidR="004B2EC1" w:rsidRPr="00886A8D">
        <w:rPr>
          <w:rFonts w:ascii="IOI Light" w:hAnsi="IOI Light" w:cs="Tahoma"/>
        </w:rPr>
        <w:t xml:space="preserve">Alternativen | </w:t>
      </w:r>
      <w:r w:rsidR="00893352" w:rsidRPr="00886A8D">
        <w:rPr>
          <w:rFonts w:ascii="IOI Light" w:hAnsi="IOI Light" w:cs="Tahoma"/>
        </w:rPr>
        <w:t>Cliffs of Moher</w:t>
      </w:r>
      <w:r w:rsidR="004B2EC1" w:rsidRPr="00886A8D">
        <w:rPr>
          <w:rFonts w:ascii="IOI Light" w:hAnsi="IOI Light" w:cs="Tahoma"/>
        </w:rPr>
        <w:t xml:space="preserve"> | </w:t>
      </w:r>
      <w:proofErr w:type="spellStart"/>
      <w:r w:rsidR="00591E58" w:rsidRPr="00886A8D">
        <w:rPr>
          <w:rFonts w:ascii="IOI Light" w:hAnsi="IOI Light" w:cs="Tahoma"/>
        </w:rPr>
        <w:t>Slieve</w:t>
      </w:r>
      <w:proofErr w:type="spellEnd"/>
      <w:r w:rsidR="00591E58" w:rsidRPr="00886A8D">
        <w:rPr>
          <w:rFonts w:ascii="IOI Light" w:hAnsi="IOI Light" w:cs="Tahoma"/>
        </w:rPr>
        <w:t xml:space="preserve"> League | Ring of Kerry | </w:t>
      </w:r>
      <w:proofErr w:type="spellStart"/>
      <w:r w:rsidR="00591E58" w:rsidRPr="00886A8D">
        <w:rPr>
          <w:rFonts w:ascii="IOI Light" w:hAnsi="IOI Light" w:cs="Tahoma"/>
        </w:rPr>
        <w:t>Mizen</w:t>
      </w:r>
      <w:proofErr w:type="spellEnd"/>
      <w:r w:rsidR="00591E58" w:rsidRPr="00886A8D">
        <w:rPr>
          <w:rFonts w:ascii="IOI Light" w:hAnsi="IOI Light" w:cs="Tahoma"/>
        </w:rPr>
        <w:t xml:space="preserve"> Head | Carrick-a-rede </w:t>
      </w:r>
      <w:proofErr w:type="spellStart"/>
      <w:r w:rsidR="00591E58" w:rsidRPr="00886A8D">
        <w:rPr>
          <w:rFonts w:ascii="IOI Light" w:hAnsi="IOI Light" w:cs="Tahoma"/>
        </w:rPr>
        <w:t>Rope</w:t>
      </w:r>
      <w:proofErr w:type="spellEnd"/>
      <w:r w:rsidR="00591E58" w:rsidRPr="00886A8D">
        <w:rPr>
          <w:rFonts w:ascii="IOI Light" w:hAnsi="IOI Light" w:cs="Tahoma"/>
        </w:rPr>
        <w:t xml:space="preserve"> Bridge | </w:t>
      </w:r>
      <w:proofErr w:type="spellStart"/>
      <w:r w:rsidR="00591E58" w:rsidRPr="00886A8D">
        <w:rPr>
          <w:rFonts w:ascii="IOI Light" w:hAnsi="IOI Light" w:cs="Tahoma"/>
        </w:rPr>
        <w:t>Gobbins</w:t>
      </w:r>
      <w:proofErr w:type="spellEnd"/>
      <w:r w:rsidR="00591E58" w:rsidRPr="00886A8D">
        <w:rPr>
          <w:rFonts w:ascii="IOI Light" w:hAnsi="IOI Light" w:cs="Tahoma"/>
        </w:rPr>
        <w:t xml:space="preserve"> | Titanic Belfast | Ulster Museum | Clare Burren | Cavan Burren</w:t>
      </w:r>
      <w:r w:rsidR="00877DD0" w:rsidRPr="00886A8D">
        <w:rPr>
          <w:rFonts w:ascii="IOI Light" w:hAnsi="IOI Light" w:cs="Tahoma"/>
        </w:rPr>
        <w:t xml:space="preserve"> | Irland | Nordirland | Belfast</w:t>
      </w:r>
    </w:p>
    <w:p w14:paraId="7EA46EE5" w14:textId="77777777" w:rsidR="00877DD0" w:rsidRPr="00886A8D" w:rsidRDefault="00877DD0" w:rsidP="009255F6">
      <w:pPr>
        <w:spacing w:line="276" w:lineRule="auto"/>
        <w:rPr>
          <w:rFonts w:ascii="IOI Light" w:hAnsi="IOI Light" w:cs="Tahoma"/>
        </w:rPr>
      </w:pPr>
    </w:p>
    <w:p w14:paraId="6DF54B1F" w14:textId="77777777" w:rsidR="004B716B" w:rsidRPr="00886A8D" w:rsidRDefault="004B716B" w:rsidP="009255F6">
      <w:pPr>
        <w:spacing w:line="276" w:lineRule="auto"/>
        <w:rPr>
          <w:rFonts w:ascii="IOI Light" w:hAnsi="IOI Light" w:cs="Tahoma"/>
        </w:rPr>
      </w:pPr>
    </w:p>
    <w:p w14:paraId="70B323C2" w14:textId="20D997CA" w:rsidR="004B716B" w:rsidRPr="00AA215F" w:rsidRDefault="004B716B" w:rsidP="009255F6">
      <w:pPr>
        <w:widowControl w:val="0"/>
        <w:suppressAutoHyphens/>
        <w:spacing w:line="276" w:lineRule="auto"/>
        <w:textAlignment w:val="baseline"/>
        <w:rPr>
          <w:rFonts w:ascii="IOI Light" w:eastAsia="SimSun" w:hAnsi="IOI Light" w:cs="Tahoma"/>
          <w:kern w:val="1"/>
          <w:lang w:eastAsia="hi-IN" w:bidi="hi-IN"/>
        </w:rPr>
      </w:pPr>
      <w:r w:rsidRPr="00AA215F">
        <w:rPr>
          <w:rFonts w:ascii="IOI Light" w:eastAsia="Calibri Light" w:hAnsi="IOI Light" w:cs="Tahoma"/>
          <w:kern w:val="1"/>
          <w:lang w:eastAsia="hi-IN" w:bidi="hi-IN"/>
        </w:rPr>
        <w:t>(</w:t>
      </w:r>
      <w:r w:rsidR="004E453B" w:rsidRPr="00AA215F">
        <w:rPr>
          <w:rFonts w:ascii="IOI Light" w:eastAsia="Calibri Light" w:hAnsi="IOI Light" w:cs="Tahoma"/>
          <w:kern w:val="1"/>
          <w:lang w:eastAsia="hi-IN" w:bidi="hi-IN"/>
        </w:rPr>
        <w:t>10</w:t>
      </w:r>
      <w:r w:rsidRPr="00AA215F">
        <w:rPr>
          <w:rFonts w:ascii="IOI Light" w:eastAsia="Calibri Light" w:hAnsi="IOI Light" w:cs="Tahoma"/>
          <w:kern w:val="1"/>
          <w:lang w:eastAsia="hi-IN" w:bidi="hi-IN"/>
        </w:rPr>
        <w:t>.</w:t>
      </w:r>
      <w:r w:rsidR="004E453B" w:rsidRPr="00AA215F">
        <w:rPr>
          <w:rFonts w:ascii="IOI Light" w:eastAsia="Calibri Light" w:hAnsi="IOI Light" w:cs="Tahoma"/>
          <w:kern w:val="1"/>
          <w:lang w:eastAsia="hi-IN" w:bidi="hi-IN"/>
        </w:rPr>
        <w:t>12</w:t>
      </w:r>
      <w:r w:rsidRPr="00AA215F">
        <w:rPr>
          <w:rFonts w:ascii="IOI Light" w:eastAsia="Calibri Light" w:hAnsi="IOI Light" w:cs="Tahoma"/>
          <w:kern w:val="1"/>
          <w:lang w:eastAsia="hi-IN" w:bidi="hi-IN"/>
        </w:rPr>
        <w:t>.2024-ch)</w:t>
      </w:r>
    </w:p>
    <w:p w14:paraId="113BD303" w14:textId="11D0CC99" w:rsidR="00AA215F" w:rsidRPr="00147105" w:rsidRDefault="00AA215F" w:rsidP="00AA215F">
      <w:pPr>
        <w:widowControl w:val="0"/>
        <w:rPr>
          <w:rFonts w:ascii="IOI Light" w:hAnsi="IOI Light" w:cs="Tahoma"/>
        </w:rPr>
      </w:pPr>
      <w:r w:rsidRPr="00147105">
        <w:rPr>
          <w:rFonts w:ascii="IOI Light" w:hAnsi="IOI Light" w:cs="Tahoma"/>
          <w:color w:val="000000"/>
        </w:rPr>
        <w:t xml:space="preserve">Die </w:t>
      </w:r>
      <w:hyperlink r:id="rId21">
        <w:r w:rsidRPr="00147105">
          <w:rPr>
            <w:rFonts w:ascii="IOI Light" w:hAnsi="IOI Light" w:cs="Tahoma"/>
            <w:b/>
            <w:color w:val="0B4CB3"/>
            <w:u w:val="single"/>
          </w:rPr>
          <w:t>Irland Information Tourism Ireland</w:t>
        </w:r>
      </w:hyperlink>
      <w:r w:rsidRPr="00147105">
        <w:rPr>
          <w:rFonts w:ascii="IOI Light" w:hAnsi="IOI Light" w:cs="Tahoma"/>
        </w:rPr>
        <w:t xml:space="preserve"> </w:t>
      </w:r>
      <w:r w:rsidRPr="00147105">
        <w:rPr>
          <w:rFonts w:ascii="IOI Light" w:hAnsi="IOI Light" w:cs="Tahoma"/>
          <w:color w:val="000000"/>
        </w:rPr>
        <w:t xml:space="preserve">ist die touristische Marketing-Organisation der Insel Irland: </w:t>
      </w:r>
      <w:hyperlink r:id="rId22">
        <w:r w:rsidRPr="00147105">
          <w:rPr>
            <w:rFonts w:ascii="IOI Light" w:hAnsi="IOI Light" w:cs="Tahoma"/>
            <w:color w:val="0B4CB3"/>
            <w:u w:val="single"/>
          </w:rPr>
          <w:t>www.ireland.com</w:t>
        </w:r>
      </w:hyperlink>
      <w:r w:rsidRPr="00147105">
        <w:rPr>
          <w:rFonts w:ascii="IOI Light" w:hAnsi="IOI Light" w:cs="Tahoma"/>
          <w:color w:val="000000"/>
        </w:rPr>
        <w:t xml:space="preserve"> /</w:t>
      </w:r>
      <w:r w:rsidRPr="00147105">
        <w:rPr>
          <w:rFonts w:ascii="IOI Light" w:hAnsi="IOI Light" w:cs="Tahoma"/>
          <w:color w:val="0000FE"/>
        </w:rPr>
        <w:t xml:space="preserve"> </w:t>
      </w:r>
      <w:hyperlink r:id="rId23">
        <w:r w:rsidRPr="00147105">
          <w:rPr>
            <w:rFonts w:ascii="IOI Light" w:hAnsi="IOI Light" w:cs="Tahoma"/>
            <w:b/>
            <w:color w:val="0B4CB3"/>
            <w:u w:val="single"/>
          </w:rPr>
          <w:t>Broschürenbestellung</w:t>
        </w:r>
      </w:hyperlink>
      <w:r w:rsidRPr="00147105">
        <w:rPr>
          <w:rFonts w:ascii="IOI Light" w:hAnsi="IOI Light" w:cs="Tahoma"/>
          <w:b/>
          <w:color w:val="0B4CB3"/>
          <w:u w:val="single"/>
        </w:rPr>
        <w:br/>
      </w:r>
      <w:r w:rsidRPr="00147105">
        <w:rPr>
          <w:rFonts w:ascii="IOI Light" w:hAnsi="IOI Light" w:cs="Tahoma"/>
          <w:color w:val="000000"/>
        </w:rPr>
        <w:t xml:space="preserve">Pressekontakt: </w:t>
      </w:r>
      <w:hyperlink r:id="rId24">
        <w:r w:rsidRPr="00147105">
          <w:rPr>
            <w:rFonts w:ascii="IOI Light" w:hAnsi="IOI Light" w:cs="Tahoma"/>
            <w:color w:val="0B4CB3"/>
            <w:u w:val="single"/>
          </w:rPr>
          <w:t>presse@tourismireland.com</w:t>
        </w:r>
      </w:hyperlink>
      <w:r w:rsidRPr="00147105">
        <w:rPr>
          <w:rFonts w:ascii="IOI Light" w:hAnsi="IOI Light" w:cs="Tahoma"/>
          <w:color w:val="000000"/>
        </w:rPr>
        <w:t xml:space="preserve">, </w:t>
      </w:r>
      <w:hyperlink r:id="rId25">
        <w:r w:rsidRPr="00147105">
          <w:rPr>
            <w:rFonts w:ascii="IOI Light" w:hAnsi="IOI Light" w:cs="Tahoma"/>
            <w:color w:val="0B4CB3"/>
            <w:u w:val="single"/>
          </w:rPr>
          <w:t>https://media.ireland.com</w:t>
        </w:r>
      </w:hyperlink>
    </w:p>
    <w:sectPr w:rsidR="00AA215F" w:rsidRPr="00147105" w:rsidSect="00750A1B">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16B"/>
    <w:rsid w:val="00026EE7"/>
    <w:rsid w:val="00052019"/>
    <w:rsid w:val="000A7D1C"/>
    <w:rsid w:val="000C0A37"/>
    <w:rsid w:val="000F7D69"/>
    <w:rsid w:val="00110ED7"/>
    <w:rsid w:val="00112CFB"/>
    <w:rsid w:val="0011496F"/>
    <w:rsid w:val="001525FE"/>
    <w:rsid w:val="00163B18"/>
    <w:rsid w:val="0016419F"/>
    <w:rsid w:val="001B1270"/>
    <w:rsid w:val="001D3600"/>
    <w:rsid w:val="001E3053"/>
    <w:rsid w:val="001E6443"/>
    <w:rsid w:val="001F211E"/>
    <w:rsid w:val="00225C89"/>
    <w:rsid w:val="00266B9B"/>
    <w:rsid w:val="002844CB"/>
    <w:rsid w:val="002B3E64"/>
    <w:rsid w:val="002B486F"/>
    <w:rsid w:val="002E2D8D"/>
    <w:rsid w:val="002F29DD"/>
    <w:rsid w:val="00321BF8"/>
    <w:rsid w:val="0032524C"/>
    <w:rsid w:val="00347E14"/>
    <w:rsid w:val="0035355F"/>
    <w:rsid w:val="00370E84"/>
    <w:rsid w:val="003A4841"/>
    <w:rsid w:val="003F5645"/>
    <w:rsid w:val="00422234"/>
    <w:rsid w:val="00433BA6"/>
    <w:rsid w:val="00442768"/>
    <w:rsid w:val="00444C05"/>
    <w:rsid w:val="00450151"/>
    <w:rsid w:val="004530D2"/>
    <w:rsid w:val="004B24C1"/>
    <w:rsid w:val="004B2EC1"/>
    <w:rsid w:val="004B716B"/>
    <w:rsid w:val="004E453B"/>
    <w:rsid w:val="00541ED5"/>
    <w:rsid w:val="00591E58"/>
    <w:rsid w:val="005C52DA"/>
    <w:rsid w:val="005E29E1"/>
    <w:rsid w:val="005E32B4"/>
    <w:rsid w:val="005E6C4A"/>
    <w:rsid w:val="00601A52"/>
    <w:rsid w:val="0066717B"/>
    <w:rsid w:val="006B2A23"/>
    <w:rsid w:val="006B6248"/>
    <w:rsid w:val="006E4658"/>
    <w:rsid w:val="006E560F"/>
    <w:rsid w:val="006E69F5"/>
    <w:rsid w:val="006F6F86"/>
    <w:rsid w:val="007078B4"/>
    <w:rsid w:val="00716A3B"/>
    <w:rsid w:val="00720435"/>
    <w:rsid w:val="00722486"/>
    <w:rsid w:val="007458E6"/>
    <w:rsid w:val="00746C59"/>
    <w:rsid w:val="00750A1B"/>
    <w:rsid w:val="007902DE"/>
    <w:rsid w:val="007A532D"/>
    <w:rsid w:val="007C1912"/>
    <w:rsid w:val="007F6277"/>
    <w:rsid w:val="00815394"/>
    <w:rsid w:val="00816D61"/>
    <w:rsid w:val="00853A4E"/>
    <w:rsid w:val="00877DD0"/>
    <w:rsid w:val="00886A8D"/>
    <w:rsid w:val="00887F61"/>
    <w:rsid w:val="00893352"/>
    <w:rsid w:val="00895EAB"/>
    <w:rsid w:val="008B113B"/>
    <w:rsid w:val="008B30A9"/>
    <w:rsid w:val="008C6F53"/>
    <w:rsid w:val="00905D23"/>
    <w:rsid w:val="009255F6"/>
    <w:rsid w:val="00942240"/>
    <w:rsid w:val="009624B6"/>
    <w:rsid w:val="009846DE"/>
    <w:rsid w:val="00987E24"/>
    <w:rsid w:val="009A670E"/>
    <w:rsid w:val="009B26B9"/>
    <w:rsid w:val="009B3DA2"/>
    <w:rsid w:val="00A13B27"/>
    <w:rsid w:val="00A147D9"/>
    <w:rsid w:val="00A22448"/>
    <w:rsid w:val="00A244FA"/>
    <w:rsid w:val="00A34825"/>
    <w:rsid w:val="00A617C8"/>
    <w:rsid w:val="00A8708E"/>
    <w:rsid w:val="00A97954"/>
    <w:rsid w:val="00AA215F"/>
    <w:rsid w:val="00AB5B4E"/>
    <w:rsid w:val="00AD590F"/>
    <w:rsid w:val="00AE2915"/>
    <w:rsid w:val="00AF6722"/>
    <w:rsid w:val="00B26414"/>
    <w:rsid w:val="00B3457C"/>
    <w:rsid w:val="00B413F9"/>
    <w:rsid w:val="00B62E60"/>
    <w:rsid w:val="00B74392"/>
    <w:rsid w:val="00B90FFD"/>
    <w:rsid w:val="00B927EA"/>
    <w:rsid w:val="00BB2C81"/>
    <w:rsid w:val="00BC1A0B"/>
    <w:rsid w:val="00C04311"/>
    <w:rsid w:val="00C3681F"/>
    <w:rsid w:val="00C45145"/>
    <w:rsid w:val="00C914BE"/>
    <w:rsid w:val="00CC457B"/>
    <w:rsid w:val="00CD2524"/>
    <w:rsid w:val="00CD360D"/>
    <w:rsid w:val="00CD6B4C"/>
    <w:rsid w:val="00CF42C9"/>
    <w:rsid w:val="00D029F9"/>
    <w:rsid w:val="00D763BA"/>
    <w:rsid w:val="00DB3092"/>
    <w:rsid w:val="00DB42F2"/>
    <w:rsid w:val="00DD320F"/>
    <w:rsid w:val="00E1015F"/>
    <w:rsid w:val="00E562C7"/>
    <w:rsid w:val="00EA2F09"/>
    <w:rsid w:val="00EA7606"/>
    <w:rsid w:val="00F21C5C"/>
    <w:rsid w:val="00F31404"/>
    <w:rsid w:val="00F4467F"/>
    <w:rsid w:val="00F52F15"/>
    <w:rsid w:val="00F57237"/>
    <w:rsid w:val="00F7259F"/>
    <w:rsid w:val="00F85B9B"/>
    <w:rsid w:val="00FA1204"/>
    <w:rsid w:val="00FB2B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241B2"/>
  <w15:chartTrackingRefBased/>
  <w15:docId w15:val="{E82437FB-EFC4-8C48-9D3B-2897810D1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B716B"/>
  </w:style>
  <w:style w:type="paragraph" w:styleId="berschrift1">
    <w:name w:val="heading 1"/>
    <w:basedOn w:val="Standard"/>
    <w:next w:val="Standard"/>
    <w:link w:val="berschrift1Zchn"/>
    <w:uiPriority w:val="9"/>
    <w:qFormat/>
    <w:rsid w:val="004B71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B71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B716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B716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B716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B716B"/>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B716B"/>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B716B"/>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B716B"/>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B716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B716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B716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B716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B716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B716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B716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B716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B716B"/>
    <w:rPr>
      <w:rFonts w:eastAsiaTheme="majorEastAsia" w:cstheme="majorBidi"/>
      <w:color w:val="272727" w:themeColor="text1" w:themeTint="D8"/>
    </w:rPr>
  </w:style>
  <w:style w:type="paragraph" w:styleId="Titel">
    <w:name w:val="Title"/>
    <w:basedOn w:val="Standard"/>
    <w:next w:val="Standard"/>
    <w:link w:val="TitelZchn"/>
    <w:uiPriority w:val="10"/>
    <w:qFormat/>
    <w:rsid w:val="004B716B"/>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B716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B716B"/>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B716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B716B"/>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4B716B"/>
    <w:rPr>
      <w:i/>
      <w:iCs/>
      <w:color w:val="404040" w:themeColor="text1" w:themeTint="BF"/>
    </w:rPr>
  </w:style>
  <w:style w:type="paragraph" w:styleId="Listenabsatz">
    <w:name w:val="List Paragraph"/>
    <w:basedOn w:val="Standard"/>
    <w:uiPriority w:val="34"/>
    <w:qFormat/>
    <w:rsid w:val="004B716B"/>
    <w:pPr>
      <w:ind w:left="720"/>
      <w:contextualSpacing/>
    </w:pPr>
  </w:style>
  <w:style w:type="character" w:styleId="IntensiveHervorhebung">
    <w:name w:val="Intense Emphasis"/>
    <w:basedOn w:val="Absatz-Standardschriftart"/>
    <w:uiPriority w:val="21"/>
    <w:qFormat/>
    <w:rsid w:val="004B716B"/>
    <w:rPr>
      <w:i/>
      <w:iCs/>
      <w:color w:val="0F4761" w:themeColor="accent1" w:themeShade="BF"/>
    </w:rPr>
  </w:style>
  <w:style w:type="paragraph" w:styleId="IntensivesZitat">
    <w:name w:val="Intense Quote"/>
    <w:basedOn w:val="Standard"/>
    <w:next w:val="Standard"/>
    <w:link w:val="IntensivesZitatZchn"/>
    <w:uiPriority w:val="30"/>
    <w:qFormat/>
    <w:rsid w:val="004B71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B716B"/>
    <w:rPr>
      <w:i/>
      <w:iCs/>
      <w:color w:val="0F4761" w:themeColor="accent1" w:themeShade="BF"/>
    </w:rPr>
  </w:style>
  <w:style w:type="character" w:styleId="IntensiverVerweis">
    <w:name w:val="Intense Reference"/>
    <w:basedOn w:val="Absatz-Standardschriftart"/>
    <w:uiPriority w:val="32"/>
    <w:qFormat/>
    <w:rsid w:val="004B716B"/>
    <w:rPr>
      <w:b/>
      <w:bCs/>
      <w:smallCaps/>
      <w:color w:val="0F4761" w:themeColor="accent1" w:themeShade="BF"/>
      <w:spacing w:val="5"/>
    </w:rPr>
  </w:style>
  <w:style w:type="character" w:styleId="Hyperlink">
    <w:name w:val="Hyperlink"/>
    <w:basedOn w:val="Absatz-Standardschriftart"/>
    <w:uiPriority w:val="99"/>
    <w:unhideWhenUsed/>
    <w:rsid w:val="006E560F"/>
    <w:rPr>
      <w:color w:val="467886" w:themeColor="hyperlink"/>
      <w:u w:val="single"/>
    </w:rPr>
  </w:style>
  <w:style w:type="character" w:styleId="NichtaufgelsteErwhnung">
    <w:name w:val="Unresolved Mention"/>
    <w:basedOn w:val="Absatz-Standardschriftart"/>
    <w:uiPriority w:val="99"/>
    <w:semiHidden/>
    <w:unhideWhenUsed/>
    <w:rsid w:val="006E560F"/>
    <w:rPr>
      <w:color w:val="605E5C"/>
      <w:shd w:val="clear" w:color="auto" w:fill="E1DFDD"/>
    </w:rPr>
  </w:style>
  <w:style w:type="paragraph" w:styleId="StandardWeb">
    <w:name w:val="Normal (Web)"/>
    <w:basedOn w:val="Standard"/>
    <w:uiPriority w:val="99"/>
    <w:semiHidden/>
    <w:unhideWhenUsed/>
    <w:rsid w:val="003A4841"/>
    <w:rPr>
      <w:rFonts w:ascii="Times New Roman" w:hAnsi="Times New Roman" w:cs="Times New Roman"/>
    </w:rPr>
  </w:style>
  <w:style w:type="character" w:styleId="BesuchterLink">
    <w:name w:val="FollowedHyperlink"/>
    <w:basedOn w:val="Absatz-Standardschriftart"/>
    <w:uiPriority w:val="99"/>
    <w:semiHidden/>
    <w:unhideWhenUsed/>
    <w:rsid w:val="001E3053"/>
    <w:rPr>
      <w:color w:val="96607D" w:themeColor="followedHyperlink"/>
      <w:u w:val="single"/>
    </w:rPr>
  </w:style>
  <w:style w:type="paragraph" w:styleId="HTMLVorformatiert">
    <w:name w:val="HTML Preformatted"/>
    <w:basedOn w:val="Standard"/>
    <w:link w:val="HTMLVorformatiertZchn"/>
    <w:uiPriority w:val="99"/>
    <w:semiHidden/>
    <w:unhideWhenUsed/>
    <w:rsid w:val="00225C89"/>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225C89"/>
    <w:rPr>
      <w:rFonts w:ascii="Consolas" w:hAnsi="Consolas"/>
      <w:sz w:val="20"/>
      <w:szCs w:val="20"/>
    </w:rPr>
  </w:style>
  <w:style w:type="character" w:styleId="Fett">
    <w:name w:val="Strong"/>
    <w:basedOn w:val="Absatz-Standardschriftart"/>
    <w:uiPriority w:val="22"/>
    <w:qFormat/>
    <w:rsid w:val="00F21C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31249">
      <w:bodyDiv w:val="1"/>
      <w:marLeft w:val="0"/>
      <w:marRight w:val="0"/>
      <w:marTop w:val="0"/>
      <w:marBottom w:val="0"/>
      <w:divBdr>
        <w:top w:val="none" w:sz="0" w:space="0" w:color="auto"/>
        <w:left w:val="none" w:sz="0" w:space="0" w:color="auto"/>
        <w:bottom w:val="none" w:sz="0" w:space="0" w:color="auto"/>
        <w:right w:val="none" w:sz="0" w:space="0" w:color="auto"/>
      </w:divBdr>
      <w:divsChild>
        <w:div w:id="483938049">
          <w:marLeft w:val="0"/>
          <w:marRight w:val="0"/>
          <w:marTop w:val="0"/>
          <w:marBottom w:val="0"/>
          <w:divBdr>
            <w:top w:val="none" w:sz="0" w:space="0" w:color="auto"/>
            <w:left w:val="none" w:sz="0" w:space="0" w:color="auto"/>
            <w:bottom w:val="none" w:sz="0" w:space="0" w:color="auto"/>
            <w:right w:val="none" w:sz="0" w:space="0" w:color="auto"/>
          </w:divBdr>
        </w:div>
      </w:divsChild>
    </w:div>
    <w:div w:id="120459747">
      <w:bodyDiv w:val="1"/>
      <w:marLeft w:val="0"/>
      <w:marRight w:val="0"/>
      <w:marTop w:val="0"/>
      <w:marBottom w:val="0"/>
      <w:divBdr>
        <w:top w:val="none" w:sz="0" w:space="0" w:color="auto"/>
        <w:left w:val="none" w:sz="0" w:space="0" w:color="auto"/>
        <w:bottom w:val="none" w:sz="0" w:space="0" w:color="auto"/>
        <w:right w:val="none" w:sz="0" w:space="0" w:color="auto"/>
      </w:divBdr>
    </w:div>
    <w:div w:id="124279679">
      <w:bodyDiv w:val="1"/>
      <w:marLeft w:val="0"/>
      <w:marRight w:val="0"/>
      <w:marTop w:val="0"/>
      <w:marBottom w:val="0"/>
      <w:divBdr>
        <w:top w:val="none" w:sz="0" w:space="0" w:color="auto"/>
        <w:left w:val="none" w:sz="0" w:space="0" w:color="auto"/>
        <w:bottom w:val="none" w:sz="0" w:space="0" w:color="auto"/>
        <w:right w:val="none" w:sz="0" w:space="0" w:color="auto"/>
      </w:divBdr>
    </w:div>
    <w:div w:id="193882096">
      <w:bodyDiv w:val="1"/>
      <w:marLeft w:val="0"/>
      <w:marRight w:val="0"/>
      <w:marTop w:val="0"/>
      <w:marBottom w:val="0"/>
      <w:divBdr>
        <w:top w:val="none" w:sz="0" w:space="0" w:color="auto"/>
        <w:left w:val="none" w:sz="0" w:space="0" w:color="auto"/>
        <w:bottom w:val="none" w:sz="0" w:space="0" w:color="auto"/>
        <w:right w:val="none" w:sz="0" w:space="0" w:color="auto"/>
      </w:divBdr>
    </w:div>
    <w:div w:id="419570003">
      <w:bodyDiv w:val="1"/>
      <w:marLeft w:val="0"/>
      <w:marRight w:val="0"/>
      <w:marTop w:val="0"/>
      <w:marBottom w:val="0"/>
      <w:divBdr>
        <w:top w:val="none" w:sz="0" w:space="0" w:color="auto"/>
        <w:left w:val="none" w:sz="0" w:space="0" w:color="auto"/>
        <w:bottom w:val="none" w:sz="0" w:space="0" w:color="auto"/>
        <w:right w:val="none" w:sz="0" w:space="0" w:color="auto"/>
      </w:divBdr>
    </w:div>
    <w:div w:id="458232249">
      <w:bodyDiv w:val="1"/>
      <w:marLeft w:val="0"/>
      <w:marRight w:val="0"/>
      <w:marTop w:val="0"/>
      <w:marBottom w:val="0"/>
      <w:divBdr>
        <w:top w:val="none" w:sz="0" w:space="0" w:color="auto"/>
        <w:left w:val="none" w:sz="0" w:space="0" w:color="auto"/>
        <w:bottom w:val="none" w:sz="0" w:space="0" w:color="auto"/>
        <w:right w:val="none" w:sz="0" w:space="0" w:color="auto"/>
      </w:divBdr>
    </w:div>
    <w:div w:id="496193847">
      <w:bodyDiv w:val="1"/>
      <w:marLeft w:val="0"/>
      <w:marRight w:val="0"/>
      <w:marTop w:val="0"/>
      <w:marBottom w:val="0"/>
      <w:divBdr>
        <w:top w:val="none" w:sz="0" w:space="0" w:color="auto"/>
        <w:left w:val="none" w:sz="0" w:space="0" w:color="auto"/>
        <w:bottom w:val="none" w:sz="0" w:space="0" w:color="auto"/>
        <w:right w:val="none" w:sz="0" w:space="0" w:color="auto"/>
      </w:divBdr>
    </w:div>
    <w:div w:id="568226381">
      <w:bodyDiv w:val="1"/>
      <w:marLeft w:val="0"/>
      <w:marRight w:val="0"/>
      <w:marTop w:val="0"/>
      <w:marBottom w:val="0"/>
      <w:divBdr>
        <w:top w:val="none" w:sz="0" w:space="0" w:color="auto"/>
        <w:left w:val="none" w:sz="0" w:space="0" w:color="auto"/>
        <w:bottom w:val="none" w:sz="0" w:space="0" w:color="auto"/>
        <w:right w:val="none" w:sz="0" w:space="0" w:color="auto"/>
      </w:divBdr>
    </w:div>
    <w:div w:id="598683094">
      <w:bodyDiv w:val="1"/>
      <w:marLeft w:val="0"/>
      <w:marRight w:val="0"/>
      <w:marTop w:val="0"/>
      <w:marBottom w:val="0"/>
      <w:divBdr>
        <w:top w:val="none" w:sz="0" w:space="0" w:color="auto"/>
        <w:left w:val="none" w:sz="0" w:space="0" w:color="auto"/>
        <w:bottom w:val="none" w:sz="0" w:space="0" w:color="auto"/>
        <w:right w:val="none" w:sz="0" w:space="0" w:color="auto"/>
      </w:divBdr>
    </w:div>
    <w:div w:id="661617641">
      <w:bodyDiv w:val="1"/>
      <w:marLeft w:val="0"/>
      <w:marRight w:val="0"/>
      <w:marTop w:val="0"/>
      <w:marBottom w:val="0"/>
      <w:divBdr>
        <w:top w:val="none" w:sz="0" w:space="0" w:color="auto"/>
        <w:left w:val="none" w:sz="0" w:space="0" w:color="auto"/>
        <w:bottom w:val="none" w:sz="0" w:space="0" w:color="auto"/>
        <w:right w:val="none" w:sz="0" w:space="0" w:color="auto"/>
      </w:divBdr>
    </w:div>
    <w:div w:id="666251097">
      <w:bodyDiv w:val="1"/>
      <w:marLeft w:val="0"/>
      <w:marRight w:val="0"/>
      <w:marTop w:val="0"/>
      <w:marBottom w:val="0"/>
      <w:divBdr>
        <w:top w:val="none" w:sz="0" w:space="0" w:color="auto"/>
        <w:left w:val="none" w:sz="0" w:space="0" w:color="auto"/>
        <w:bottom w:val="none" w:sz="0" w:space="0" w:color="auto"/>
        <w:right w:val="none" w:sz="0" w:space="0" w:color="auto"/>
      </w:divBdr>
      <w:divsChild>
        <w:div w:id="717976972">
          <w:marLeft w:val="0"/>
          <w:marRight w:val="0"/>
          <w:marTop w:val="0"/>
          <w:marBottom w:val="0"/>
          <w:divBdr>
            <w:top w:val="none" w:sz="0" w:space="0" w:color="auto"/>
            <w:left w:val="none" w:sz="0" w:space="0" w:color="auto"/>
            <w:bottom w:val="none" w:sz="0" w:space="0" w:color="auto"/>
            <w:right w:val="none" w:sz="0" w:space="0" w:color="auto"/>
          </w:divBdr>
        </w:div>
      </w:divsChild>
    </w:div>
    <w:div w:id="677194622">
      <w:bodyDiv w:val="1"/>
      <w:marLeft w:val="0"/>
      <w:marRight w:val="0"/>
      <w:marTop w:val="0"/>
      <w:marBottom w:val="0"/>
      <w:divBdr>
        <w:top w:val="none" w:sz="0" w:space="0" w:color="auto"/>
        <w:left w:val="none" w:sz="0" w:space="0" w:color="auto"/>
        <w:bottom w:val="none" w:sz="0" w:space="0" w:color="auto"/>
        <w:right w:val="none" w:sz="0" w:space="0" w:color="auto"/>
      </w:divBdr>
    </w:div>
    <w:div w:id="745415047">
      <w:bodyDiv w:val="1"/>
      <w:marLeft w:val="0"/>
      <w:marRight w:val="0"/>
      <w:marTop w:val="0"/>
      <w:marBottom w:val="0"/>
      <w:divBdr>
        <w:top w:val="none" w:sz="0" w:space="0" w:color="auto"/>
        <w:left w:val="none" w:sz="0" w:space="0" w:color="auto"/>
        <w:bottom w:val="none" w:sz="0" w:space="0" w:color="auto"/>
        <w:right w:val="none" w:sz="0" w:space="0" w:color="auto"/>
      </w:divBdr>
      <w:divsChild>
        <w:div w:id="192621989">
          <w:marLeft w:val="0"/>
          <w:marRight w:val="0"/>
          <w:marTop w:val="0"/>
          <w:marBottom w:val="0"/>
          <w:divBdr>
            <w:top w:val="none" w:sz="0" w:space="0" w:color="auto"/>
            <w:left w:val="none" w:sz="0" w:space="0" w:color="auto"/>
            <w:bottom w:val="none" w:sz="0" w:space="0" w:color="auto"/>
            <w:right w:val="none" w:sz="0" w:space="0" w:color="auto"/>
          </w:divBdr>
        </w:div>
      </w:divsChild>
    </w:div>
    <w:div w:id="836845097">
      <w:bodyDiv w:val="1"/>
      <w:marLeft w:val="0"/>
      <w:marRight w:val="0"/>
      <w:marTop w:val="0"/>
      <w:marBottom w:val="0"/>
      <w:divBdr>
        <w:top w:val="none" w:sz="0" w:space="0" w:color="auto"/>
        <w:left w:val="none" w:sz="0" w:space="0" w:color="auto"/>
        <w:bottom w:val="none" w:sz="0" w:space="0" w:color="auto"/>
        <w:right w:val="none" w:sz="0" w:space="0" w:color="auto"/>
      </w:divBdr>
    </w:div>
    <w:div w:id="915825437">
      <w:bodyDiv w:val="1"/>
      <w:marLeft w:val="0"/>
      <w:marRight w:val="0"/>
      <w:marTop w:val="0"/>
      <w:marBottom w:val="0"/>
      <w:divBdr>
        <w:top w:val="none" w:sz="0" w:space="0" w:color="auto"/>
        <w:left w:val="none" w:sz="0" w:space="0" w:color="auto"/>
        <w:bottom w:val="none" w:sz="0" w:space="0" w:color="auto"/>
        <w:right w:val="none" w:sz="0" w:space="0" w:color="auto"/>
      </w:divBdr>
    </w:div>
    <w:div w:id="993535449">
      <w:bodyDiv w:val="1"/>
      <w:marLeft w:val="0"/>
      <w:marRight w:val="0"/>
      <w:marTop w:val="0"/>
      <w:marBottom w:val="0"/>
      <w:divBdr>
        <w:top w:val="none" w:sz="0" w:space="0" w:color="auto"/>
        <w:left w:val="none" w:sz="0" w:space="0" w:color="auto"/>
        <w:bottom w:val="none" w:sz="0" w:space="0" w:color="auto"/>
        <w:right w:val="none" w:sz="0" w:space="0" w:color="auto"/>
      </w:divBdr>
    </w:div>
    <w:div w:id="1012956469">
      <w:bodyDiv w:val="1"/>
      <w:marLeft w:val="0"/>
      <w:marRight w:val="0"/>
      <w:marTop w:val="0"/>
      <w:marBottom w:val="0"/>
      <w:divBdr>
        <w:top w:val="none" w:sz="0" w:space="0" w:color="auto"/>
        <w:left w:val="none" w:sz="0" w:space="0" w:color="auto"/>
        <w:bottom w:val="none" w:sz="0" w:space="0" w:color="auto"/>
        <w:right w:val="none" w:sz="0" w:space="0" w:color="auto"/>
      </w:divBdr>
      <w:divsChild>
        <w:div w:id="31464268">
          <w:marLeft w:val="0"/>
          <w:marRight w:val="0"/>
          <w:marTop w:val="0"/>
          <w:marBottom w:val="0"/>
          <w:divBdr>
            <w:top w:val="none" w:sz="0" w:space="0" w:color="auto"/>
            <w:left w:val="none" w:sz="0" w:space="0" w:color="auto"/>
            <w:bottom w:val="none" w:sz="0" w:space="0" w:color="auto"/>
            <w:right w:val="none" w:sz="0" w:space="0" w:color="auto"/>
          </w:divBdr>
        </w:div>
      </w:divsChild>
    </w:div>
    <w:div w:id="1025444762">
      <w:bodyDiv w:val="1"/>
      <w:marLeft w:val="0"/>
      <w:marRight w:val="0"/>
      <w:marTop w:val="0"/>
      <w:marBottom w:val="0"/>
      <w:divBdr>
        <w:top w:val="none" w:sz="0" w:space="0" w:color="auto"/>
        <w:left w:val="none" w:sz="0" w:space="0" w:color="auto"/>
        <w:bottom w:val="none" w:sz="0" w:space="0" w:color="auto"/>
        <w:right w:val="none" w:sz="0" w:space="0" w:color="auto"/>
      </w:divBdr>
    </w:div>
    <w:div w:id="1114903676">
      <w:bodyDiv w:val="1"/>
      <w:marLeft w:val="0"/>
      <w:marRight w:val="0"/>
      <w:marTop w:val="0"/>
      <w:marBottom w:val="0"/>
      <w:divBdr>
        <w:top w:val="none" w:sz="0" w:space="0" w:color="auto"/>
        <w:left w:val="none" w:sz="0" w:space="0" w:color="auto"/>
        <w:bottom w:val="none" w:sz="0" w:space="0" w:color="auto"/>
        <w:right w:val="none" w:sz="0" w:space="0" w:color="auto"/>
      </w:divBdr>
    </w:div>
    <w:div w:id="1354114826">
      <w:bodyDiv w:val="1"/>
      <w:marLeft w:val="0"/>
      <w:marRight w:val="0"/>
      <w:marTop w:val="0"/>
      <w:marBottom w:val="0"/>
      <w:divBdr>
        <w:top w:val="none" w:sz="0" w:space="0" w:color="auto"/>
        <w:left w:val="none" w:sz="0" w:space="0" w:color="auto"/>
        <w:bottom w:val="none" w:sz="0" w:space="0" w:color="auto"/>
        <w:right w:val="none" w:sz="0" w:space="0" w:color="auto"/>
      </w:divBdr>
    </w:div>
    <w:div w:id="1469736285">
      <w:bodyDiv w:val="1"/>
      <w:marLeft w:val="0"/>
      <w:marRight w:val="0"/>
      <w:marTop w:val="0"/>
      <w:marBottom w:val="0"/>
      <w:divBdr>
        <w:top w:val="none" w:sz="0" w:space="0" w:color="auto"/>
        <w:left w:val="none" w:sz="0" w:space="0" w:color="auto"/>
        <w:bottom w:val="none" w:sz="0" w:space="0" w:color="auto"/>
        <w:right w:val="none" w:sz="0" w:space="0" w:color="auto"/>
      </w:divBdr>
    </w:div>
    <w:div w:id="1471090372">
      <w:bodyDiv w:val="1"/>
      <w:marLeft w:val="0"/>
      <w:marRight w:val="0"/>
      <w:marTop w:val="0"/>
      <w:marBottom w:val="0"/>
      <w:divBdr>
        <w:top w:val="none" w:sz="0" w:space="0" w:color="auto"/>
        <w:left w:val="none" w:sz="0" w:space="0" w:color="auto"/>
        <w:bottom w:val="none" w:sz="0" w:space="0" w:color="auto"/>
        <w:right w:val="none" w:sz="0" w:space="0" w:color="auto"/>
      </w:divBdr>
    </w:div>
    <w:div w:id="1641114631">
      <w:bodyDiv w:val="1"/>
      <w:marLeft w:val="0"/>
      <w:marRight w:val="0"/>
      <w:marTop w:val="0"/>
      <w:marBottom w:val="0"/>
      <w:divBdr>
        <w:top w:val="none" w:sz="0" w:space="0" w:color="auto"/>
        <w:left w:val="none" w:sz="0" w:space="0" w:color="auto"/>
        <w:bottom w:val="none" w:sz="0" w:space="0" w:color="auto"/>
        <w:right w:val="none" w:sz="0" w:space="0" w:color="auto"/>
      </w:divBdr>
    </w:div>
    <w:div w:id="1708724203">
      <w:bodyDiv w:val="1"/>
      <w:marLeft w:val="0"/>
      <w:marRight w:val="0"/>
      <w:marTop w:val="0"/>
      <w:marBottom w:val="0"/>
      <w:divBdr>
        <w:top w:val="none" w:sz="0" w:space="0" w:color="auto"/>
        <w:left w:val="none" w:sz="0" w:space="0" w:color="auto"/>
        <w:bottom w:val="none" w:sz="0" w:space="0" w:color="auto"/>
        <w:right w:val="none" w:sz="0" w:space="0" w:color="auto"/>
      </w:divBdr>
    </w:div>
    <w:div w:id="1722049695">
      <w:bodyDiv w:val="1"/>
      <w:marLeft w:val="0"/>
      <w:marRight w:val="0"/>
      <w:marTop w:val="0"/>
      <w:marBottom w:val="0"/>
      <w:divBdr>
        <w:top w:val="none" w:sz="0" w:space="0" w:color="auto"/>
        <w:left w:val="none" w:sz="0" w:space="0" w:color="auto"/>
        <w:bottom w:val="none" w:sz="0" w:space="0" w:color="auto"/>
        <w:right w:val="none" w:sz="0" w:space="0" w:color="auto"/>
      </w:divBdr>
    </w:div>
    <w:div w:id="1767001279">
      <w:bodyDiv w:val="1"/>
      <w:marLeft w:val="0"/>
      <w:marRight w:val="0"/>
      <w:marTop w:val="0"/>
      <w:marBottom w:val="0"/>
      <w:divBdr>
        <w:top w:val="none" w:sz="0" w:space="0" w:color="auto"/>
        <w:left w:val="none" w:sz="0" w:space="0" w:color="auto"/>
        <w:bottom w:val="none" w:sz="0" w:space="0" w:color="auto"/>
        <w:right w:val="none" w:sz="0" w:space="0" w:color="auto"/>
      </w:divBdr>
    </w:div>
    <w:div w:id="1836339769">
      <w:bodyDiv w:val="1"/>
      <w:marLeft w:val="0"/>
      <w:marRight w:val="0"/>
      <w:marTop w:val="0"/>
      <w:marBottom w:val="0"/>
      <w:divBdr>
        <w:top w:val="none" w:sz="0" w:space="0" w:color="auto"/>
        <w:left w:val="none" w:sz="0" w:space="0" w:color="auto"/>
        <w:bottom w:val="none" w:sz="0" w:space="0" w:color="auto"/>
        <w:right w:val="none" w:sz="0" w:space="0" w:color="auto"/>
      </w:divBdr>
    </w:div>
    <w:div w:id="1886477857">
      <w:bodyDiv w:val="1"/>
      <w:marLeft w:val="0"/>
      <w:marRight w:val="0"/>
      <w:marTop w:val="0"/>
      <w:marBottom w:val="0"/>
      <w:divBdr>
        <w:top w:val="none" w:sz="0" w:space="0" w:color="auto"/>
        <w:left w:val="none" w:sz="0" w:space="0" w:color="auto"/>
        <w:bottom w:val="none" w:sz="0" w:space="0" w:color="auto"/>
        <w:right w:val="none" w:sz="0" w:space="0" w:color="auto"/>
      </w:divBdr>
    </w:div>
    <w:div w:id="1939363985">
      <w:bodyDiv w:val="1"/>
      <w:marLeft w:val="0"/>
      <w:marRight w:val="0"/>
      <w:marTop w:val="0"/>
      <w:marBottom w:val="0"/>
      <w:divBdr>
        <w:top w:val="none" w:sz="0" w:space="0" w:color="auto"/>
        <w:left w:val="none" w:sz="0" w:space="0" w:color="auto"/>
        <w:bottom w:val="none" w:sz="0" w:space="0" w:color="auto"/>
        <w:right w:val="none" w:sz="0" w:space="0" w:color="auto"/>
      </w:divBdr>
    </w:div>
    <w:div w:id="2017804751">
      <w:bodyDiv w:val="1"/>
      <w:marLeft w:val="0"/>
      <w:marRight w:val="0"/>
      <w:marTop w:val="0"/>
      <w:marBottom w:val="0"/>
      <w:divBdr>
        <w:top w:val="none" w:sz="0" w:space="0" w:color="auto"/>
        <w:left w:val="none" w:sz="0" w:space="0" w:color="auto"/>
        <w:bottom w:val="none" w:sz="0" w:space="0" w:color="auto"/>
        <w:right w:val="none" w:sz="0" w:space="0" w:color="auto"/>
      </w:divBdr>
    </w:div>
    <w:div w:id="202442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hegobbinscliffpath.com/" TargetMode="External"/><Relationship Id="rId13" Type="http://schemas.openxmlformats.org/officeDocument/2006/relationships/hyperlink" Target="https://www.ireland.com/de-de/plan-your-trip/trip-ideas/ring-of-kerry/" TargetMode="External"/><Relationship Id="rId18" Type="http://schemas.openxmlformats.org/officeDocument/2006/relationships/hyperlink" Target="https://www.nationalmuseumsni.org/"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go.irlnd.co/gddzp" TargetMode="External"/><Relationship Id="rId7" Type="http://schemas.openxmlformats.org/officeDocument/2006/relationships/hyperlink" Target="https://www.kilkeecliffs.ie/" TargetMode="External"/><Relationship Id="rId12" Type="http://schemas.openxmlformats.org/officeDocument/2006/relationships/hyperlink" Target="https://www.ireland.com/de-de/destinations/regions/slieve-league-cliffs/" TargetMode="External"/><Relationship Id="rId17" Type="http://schemas.openxmlformats.org/officeDocument/2006/relationships/hyperlink" Target="https://www.ireland.com/de-de/plan-your-trip/trip-ideas/titanic-in-48-hours/" TargetMode="External"/><Relationship Id="rId25" Type="http://schemas.openxmlformats.org/officeDocument/2006/relationships/hyperlink" Target="https://go.irlnd.co/gddzp" TargetMode="External"/><Relationship Id="rId2" Type="http://schemas.openxmlformats.org/officeDocument/2006/relationships/customXml" Target="../customXml/item2.xml"/><Relationship Id="rId16" Type="http://schemas.openxmlformats.org/officeDocument/2006/relationships/hyperlink" Target="https://www.thegobbinscliffpath.com/" TargetMode="External"/><Relationship Id="rId20" Type="http://schemas.openxmlformats.org/officeDocument/2006/relationships/hyperlink" Target="https://www.ireland.com/de-de/things-to-do/attractions/cavan-burren-par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kilkeecliffs.ie/" TargetMode="External"/><Relationship Id="rId24" Type="http://schemas.openxmlformats.org/officeDocument/2006/relationships/hyperlink" Target="mailto:presse@tourismireland.com" TargetMode="External"/><Relationship Id="rId5" Type="http://schemas.openxmlformats.org/officeDocument/2006/relationships/settings" Target="settings.xml"/><Relationship Id="rId15" Type="http://schemas.openxmlformats.org/officeDocument/2006/relationships/hyperlink" Target="https://www.ireland.com/de-de/things-to-do/attractions/carrick-a-rede-rope-bridge/" TargetMode="External"/><Relationship Id="rId23" Type="http://schemas.openxmlformats.org/officeDocument/2006/relationships/hyperlink" Target="https://go.irlnd.co/bkral" TargetMode="External"/><Relationship Id="rId10" Type="http://schemas.openxmlformats.org/officeDocument/2006/relationships/hyperlink" Target="https://www.ireland.com/de-de/things-to-do/attractions/cliffs-of-moher/" TargetMode="External"/><Relationship Id="rId19" Type="http://schemas.openxmlformats.org/officeDocument/2006/relationships/hyperlink" Target="https://www.ireland.com/de-de/destinations/regions/the-burren/" TargetMode="External"/><Relationship Id="rId4" Type="http://schemas.openxmlformats.org/officeDocument/2006/relationships/styles" Target="styles.xml"/><Relationship Id="rId9" Type="http://schemas.openxmlformats.org/officeDocument/2006/relationships/hyperlink" Target="https://www.nationalmuseumsni.org/" TargetMode="External"/><Relationship Id="rId14" Type="http://schemas.openxmlformats.org/officeDocument/2006/relationships/hyperlink" Target="https://www.ireland.com/de-de/destinations/county/cork/mizen-head/" TargetMode="External"/><Relationship Id="rId22" Type="http://schemas.openxmlformats.org/officeDocument/2006/relationships/hyperlink" Target="https://go.irlnd.co/3gvqn" TargetMode="External"/><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1" ma:contentTypeDescription="Create a new document." ma:contentTypeScope="" ma:versionID="86492768d7ddcf1edf554c3b80becb9d">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b8798d7301a30528f3c32560e18cb4c3"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D9C2B5-F914-4340-A3AE-E17163DE7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E4BAC5-F774-4E9D-9782-FC7117311AF6}">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A730BFFB-041B-4B68-A681-6A5ABE67DB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1273</Words>
  <Characters>7260</Characters>
  <Application>Microsoft Office Word</Application>
  <DocSecurity>0</DocSecurity>
  <Lines>60</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Haas</dc:creator>
  <cp:keywords/>
  <dc:description/>
  <cp:lastModifiedBy>Oliver Treptow</cp:lastModifiedBy>
  <cp:revision>62</cp:revision>
  <dcterms:created xsi:type="dcterms:W3CDTF">2024-12-05T23:01:00Z</dcterms:created>
  <dcterms:modified xsi:type="dcterms:W3CDTF">2024-12-09T15:06:00Z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